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АДМИНИСТРАЦИЯ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ПРОСНИЦКОГО СЕЛЬСКОГО ПОСЕЛЕНИЯ</w:t>
      </w:r>
    </w:p>
    <w:p w:rsidR="002B13B7" w:rsidRPr="00C769A6" w:rsidRDefault="002B13B7" w:rsidP="002B13B7">
      <w:pPr>
        <w:pStyle w:val="3"/>
        <w:rPr>
          <w:sz w:val="28"/>
          <w:szCs w:val="28"/>
        </w:rPr>
      </w:pPr>
      <w:r w:rsidRPr="00C769A6">
        <w:rPr>
          <w:sz w:val="28"/>
          <w:szCs w:val="28"/>
        </w:rPr>
        <w:t>КИРОВО-ЧЕПЕЦКОГО РАЙОНА КИРОВСКОЙ ОБЛАСТИ</w:t>
      </w:r>
    </w:p>
    <w:p w:rsidR="002B13B7" w:rsidRPr="00884A31" w:rsidRDefault="002B13B7" w:rsidP="002B13B7">
      <w:pPr>
        <w:pStyle w:val="4"/>
        <w:spacing w:line="360" w:lineRule="auto"/>
        <w:rPr>
          <w:szCs w:val="32"/>
        </w:rPr>
      </w:pPr>
    </w:p>
    <w:p w:rsidR="002B13B7" w:rsidRDefault="00C565B3" w:rsidP="002B13B7">
      <w:pPr>
        <w:pStyle w:val="4"/>
        <w:spacing w:line="360" w:lineRule="auto"/>
        <w:rPr>
          <w:szCs w:val="32"/>
        </w:rPr>
      </w:pPr>
      <w:r>
        <w:rPr>
          <w:szCs w:val="32"/>
        </w:rPr>
        <w:t>ПОСТАНОВЛЕНИЕ</w:t>
      </w:r>
    </w:p>
    <w:p w:rsidR="00975031" w:rsidRDefault="00975031" w:rsidP="00975031"/>
    <w:tbl>
      <w:tblPr>
        <w:tblW w:w="0" w:type="auto"/>
        <w:jc w:val="center"/>
        <w:tblInd w:w="-5595" w:type="dxa"/>
        <w:tblLayout w:type="fixed"/>
        <w:tblLook w:val="0000" w:firstRow="0" w:lastRow="0" w:firstColumn="0" w:lastColumn="0" w:noHBand="0" w:noVBand="0"/>
      </w:tblPr>
      <w:tblGrid>
        <w:gridCol w:w="1869"/>
        <w:gridCol w:w="5528"/>
        <w:gridCol w:w="567"/>
        <w:gridCol w:w="1159"/>
      </w:tblGrid>
      <w:tr w:rsidR="00C769A6" w:rsidRPr="00C769A6" w:rsidTr="001C47E2">
        <w:trPr>
          <w:jc w:val="center"/>
        </w:trPr>
        <w:tc>
          <w:tcPr>
            <w:tcW w:w="1869" w:type="dxa"/>
            <w:tcBorders>
              <w:bottom w:val="single" w:sz="4" w:space="0" w:color="auto"/>
            </w:tcBorders>
          </w:tcPr>
          <w:p w:rsidR="00C769A6" w:rsidRPr="00C769A6" w:rsidRDefault="00470347" w:rsidP="00207B18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26.02.2020</w:t>
            </w:r>
          </w:p>
        </w:tc>
        <w:tc>
          <w:tcPr>
            <w:tcW w:w="5528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№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C769A6" w:rsidRPr="00C769A6" w:rsidRDefault="00470347" w:rsidP="00C769A6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</w:tr>
      <w:tr w:rsidR="00C769A6" w:rsidRPr="00C769A6" w:rsidTr="001C47E2">
        <w:trPr>
          <w:jc w:val="center"/>
        </w:trPr>
        <w:tc>
          <w:tcPr>
            <w:tcW w:w="9123" w:type="dxa"/>
            <w:gridSpan w:val="4"/>
          </w:tcPr>
          <w:p w:rsidR="00C769A6" w:rsidRPr="00C769A6" w:rsidRDefault="00C769A6" w:rsidP="00C769A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769A6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Pr="00C769A6">
              <w:rPr>
                <w:sz w:val="28"/>
                <w:szCs w:val="28"/>
              </w:rPr>
              <w:t xml:space="preserve"> станция Просница</w:t>
            </w:r>
          </w:p>
        </w:tc>
      </w:tr>
    </w:tbl>
    <w:p w:rsidR="00C769A6" w:rsidRPr="00975031" w:rsidRDefault="00C769A6" w:rsidP="00975031"/>
    <w:p w:rsidR="002B13B7" w:rsidRDefault="002B13B7" w:rsidP="002B13B7">
      <w:pPr>
        <w:rPr>
          <w:sz w:val="26"/>
          <w:szCs w:val="26"/>
        </w:rPr>
      </w:pPr>
    </w:p>
    <w:tbl>
      <w:tblPr>
        <w:tblW w:w="0" w:type="auto"/>
        <w:jc w:val="center"/>
        <w:tblInd w:w="-4400" w:type="dxa"/>
        <w:tblLook w:val="04A0" w:firstRow="1" w:lastRow="0" w:firstColumn="1" w:lastColumn="0" w:noHBand="0" w:noVBand="1"/>
      </w:tblPr>
      <w:tblGrid>
        <w:gridCol w:w="8108"/>
      </w:tblGrid>
      <w:tr w:rsidR="002B13B7" w:rsidTr="008E4D38">
        <w:trPr>
          <w:trHeight w:val="1014"/>
          <w:jc w:val="center"/>
        </w:trPr>
        <w:tc>
          <w:tcPr>
            <w:tcW w:w="8108" w:type="dxa"/>
            <w:hideMark/>
          </w:tcPr>
          <w:p w:rsidR="00207B18" w:rsidRDefault="00B70E52" w:rsidP="00B70E52">
            <w:pPr>
              <w:widowControl/>
              <w:shd w:val="clear" w:color="auto" w:fill="FFFFFF"/>
              <w:autoSpaceDE/>
              <w:autoSpaceDN/>
              <w:adjustRightInd/>
              <w:spacing w:line="317" w:lineRule="exact"/>
              <w:ind w:right="182"/>
              <w:jc w:val="center"/>
              <w:rPr>
                <w:b/>
                <w:sz w:val="28"/>
                <w:szCs w:val="28"/>
              </w:rPr>
            </w:pPr>
            <w:r w:rsidRPr="00B70E52">
              <w:rPr>
                <w:b/>
                <w:bCs/>
                <w:spacing w:val="-2"/>
                <w:sz w:val="28"/>
                <w:szCs w:val="28"/>
              </w:rPr>
              <w:t xml:space="preserve">Об утверждении Порядка </w:t>
            </w:r>
            <w:r w:rsidR="00207B18">
              <w:rPr>
                <w:b/>
                <w:sz w:val="28"/>
                <w:szCs w:val="28"/>
              </w:rPr>
              <w:t>составления и ведения</w:t>
            </w:r>
          </w:p>
          <w:p w:rsidR="00B70E52" w:rsidRPr="00B70E52" w:rsidRDefault="00207B18" w:rsidP="00B70E52">
            <w:pPr>
              <w:widowControl/>
              <w:shd w:val="clear" w:color="auto" w:fill="FFFFFF"/>
              <w:autoSpaceDE/>
              <w:autoSpaceDN/>
              <w:adjustRightInd/>
              <w:spacing w:line="317" w:lineRule="exact"/>
              <w:ind w:right="182"/>
              <w:jc w:val="center"/>
            </w:pPr>
            <w:r>
              <w:rPr>
                <w:b/>
                <w:sz w:val="28"/>
                <w:szCs w:val="28"/>
              </w:rPr>
              <w:t>сводной бюджетной росписи бюджета муниципального образования</w:t>
            </w:r>
            <w:r w:rsidR="00B70E52" w:rsidRPr="00B70E52">
              <w:rPr>
                <w:b/>
                <w:sz w:val="28"/>
                <w:szCs w:val="28"/>
              </w:rPr>
              <w:t xml:space="preserve"> Просницко</w:t>
            </w:r>
            <w:r>
              <w:rPr>
                <w:b/>
                <w:sz w:val="28"/>
                <w:szCs w:val="28"/>
              </w:rPr>
              <w:t>е</w:t>
            </w:r>
            <w:r w:rsidR="00B70E52" w:rsidRPr="00B70E52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е</w:t>
            </w:r>
            <w:r w:rsidR="00B70E52" w:rsidRPr="00B70E52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е Кирово-Чепецкого района Кировской области</w:t>
            </w:r>
          </w:p>
          <w:p w:rsidR="00554248" w:rsidRDefault="00554248" w:rsidP="00BD2ECC">
            <w:pPr>
              <w:widowControl/>
              <w:autoSpaceDE/>
              <w:autoSpaceDN/>
              <w:adjustRightInd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70E52" w:rsidRPr="00B70E52" w:rsidRDefault="005953CD" w:rsidP="00B27F6E">
      <w:pPr>
        <w:spacing w:line="360" w:lineRule="auto"/>
        <w:jc w:val="both"/>
        <w:rPr>
          <w:sz w:val="28"/>
          <w:szCs w:val="28"/>
        </w:rPr>
      </w:pPr>
      <w:r w:rsidRPr="000F1518">
        <w:rPr>
          <w:sz w:val="28"/>
          <w:szCs w:val="28"/>
        </w:rPr>
        <w:t xml:space="preserve">           </w:t>
      </w:r>
      <w:r w:rsidR="00B70E52" w:rsidRPr="00B70E52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Просницкое сельское поселение Кирово-Чепецкого района администрация Просницкого сельского поселения ПОСТАНОВЛЯЕТ:</w:t>
      </w:r>
    </w:p>
    <w:p w:rsidR="00207B18" w:rsidRPr="00804040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28"/>
          <w:sz w:val="28"/>
          <w:szCs w:val="28"/>
        </w:rPr>
      </w:pPr>
      <w:r>
        <w:rPr>
          <w:sz w:val="28"/>
          <w:szCs w:val="28"/>
        </w:rPr>
        <w:t>Утвердить Порядок составления и ведения сводной бюджетной росписи бюджета</w:t>
      </w:r>
      <w:r w:rsidRPr="00265809">
        <w:rPr>
          <w:spacing w:val="-2"/>
          <w:sz w:val="28"/>
          <w:szCs w:val="28"/>
        </w:rPr>
        <w:t xml:space="preserve"> </w:t>
      </w:r>
      <w:r w:rsidRPr="006F6842">
        <w:rPr>
          <w:spacing w:val="-2"/>
          <w:sz w:val="28"/>
          <w:szCs w:val="28"/>
        </w:rPr>
        <w:t xml:space="preserve">муниципального образования </w:t>
      </w:r>
      <w:r>
        <w:rPr>
          <w:spacing w:val="-2"/>
          <w:sz w:val="28"/>
          <w:szCs w:val="28"/>
        </w:rPr>
        <w:t xml:space="preserve">Просницкое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265809">
        <w:rPr>
          <w:spacing w:val="-2"/>
          <w:sz w:val="28"/>
          <w:szCs w:val="28"/>
        </w:rPr>
        <w:t xml:space="preserve"> Кирово-Чепецкого района </w:t>
      </w:r>
      <w:r>
        <w:rPr>
          <w:spacing w:val="-2"/>
          <w:sz w:val="28"/>
          <w:szCs w:val="28"/>
        </w:rPr>
        <w:t xml:space="preserve">Кировской области </w:t>
      </w:r>
      <w:r>
        <w:rPr>
          <w:sz w:val="28"/>
          <w:szCs w:val="28"/>
        </w:rPr>
        <w:t>согласно приложению.</w:t>
      </w:r>
    </w:p>
    <w:p w:rsidR="00207B18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15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CC4EF4">
        <w:rPr>
          <w:sz w:val="28"/>
          <w:szCs w:val="28"/>
        </w:rPr>
        <w:t>постановлен</w:t>
      </w:r>
      <w:r>
        <w:rPr>
          <w:sz w:val="28"/>
          <w:szCs w:val="28"/>
        </w:rPr>
        <w:t xml:space="preserve">ия возложить на главного бухгалтера администрации Просницкого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я.</w:t>
      </w:r>
    </w:p>
    <w:p w:rsidR="00207B18" w:rsidRDefault="00207B18" w:rsidP="00207B18">
      <w:pPr>
        <w:numPr>
          <w:ilvl w:val="0"/>
          <w:numId w:val="8"/>
        </w:numPr>
        <w:shd w:val="clear" w:color="auto" w:fill="FFFFFF"/>
        <w:tabs>
          <w:tab w:val="left" w:pos="998"/>
        </w:tabs>
        <w:spacing w:line="360" w:lineRule="auto"/>
        <w:ind w:right="298" w:firstLine="405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CC4EF4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ение </w:t>
      </w:r>
      <w:proofErr w:type="gramStart"/>
      <w:r>
        <w:rPr>
          <w:sz w:val="28"/>
          <w:szCs w:val="28"/>
        </w:rPr>
        <w:t>вступает в силу с 1 января 2020 года и распространяется</w:t>
      </w:r>
      <w:proofErr w:type="gramEnd"/>
      <w:r>
        <w:rPr>
          <w:sz w:val="28"/>
          <w:szCs w:val="28"/>
        </w:rPr>
        <w:t xml:space="preserve"> на правоотношения, возникающие при составлении сводной бюджетной росписи бюджета Просницкого </w:t>
      </w:r>
      <w:r w:rsidRPr="001E52FD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1E52F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265809">
        <w:rPr>
          <w:spacing w:val="-2"/>
          <w:sz w:val="28"/>
          <w:szCs w:val="28"/>
        </w:rPr>
        <w:t xml:space="preserve"> Кирово-Чепецкого района</w:t>
      </w:r>
      <w:r>
        <w:rPr>
          <w:spacing w:val="-2"/>
          <w:sz w:val="28"/>
          <w:szCs w:val="28"/>
        </w:rPr>
        <w:t>,</w:t>
      </w:r>
      <w:r w:rsidRPr="0026580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начиная со сводной бюджетной росписи </w:t>
      </w:r>
      <w:r>
        <w:rPr>
          <w:sz w:val="28"/>
          <w:szCs w:val="28"/>
        </w:rPr>
        <w:t>на 2020 год и плановый период 2021 и 2022 годов.</w:t>
      </w:r>
    </w:p>
    <w:p w:rsidR="00B27F6E" w:rsidRPr="00B27F6E" w:rsidRDefault="00207B18" w:rsidP="00207B18">
      <w:pPr>
        <w:widowControl/>
        <w:autoSpaceDE/>
        <w:autoSpaceDN/>
        <w:adjustRightInd/>
        <w:spacing w:line="360" w:lineRule="auto"/>
        <w:ind w:firstLine="405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4. </w:t>
      </w:r>
      <w:r w:rsidRPr="00BD707C">
        <w:rPr>
          <w:sz w:val="28"/>
          <w:szCs w:val="28"/>
        </w:rPr>
        <w:t>Признать утратившим силу с 1 января 2020 года</w:t>
      </w:r>
      <w:r>
        <w:rPr>
          <w:sz w:val="28"/>
          <w:szCs w:val="28"/>
        </w:rPr>
        <w:t xml:space="preserve"> постановление администрации Просницкого сельского поселения от 27.12.2013 № 148 «Об </w:t>
      </w:r>
      <w:r>
        <w:rPr>
          <w:sz w:val="28"/>
          <w:szCs w:val="28"/>
        </w:rPr>
        <w:lastRenderedPageBreak/>
        <w:t>утверждении Порядка составления и ведения сводной бюджетной росписи бюджета Просницкого сельского поселения».</w:t>
      </w:r>
      <w:bookmarkStart w:id="0" w:name="_GoBack"/>
      <w:bookmarkEnd w:id="0"/>
    </w:p>
    <w:p w:rsidR="00B27F6E" w:rsidRPr="00B70E52" w:rsidRDefault="00B27F6E" w:rsidP="00B70E52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10597C" w:rsidRDefault="0010597C" w:rsidP="0010597C">
      <w:pPr>
        <w:widowControl/>
        <w:autoSpaceDE/>
        <w:autoSpaceDN/>
        <w:adjustRightInd/>
        <w:jc w:val="right"/>
        <w:rPr>
          <w:sz w:val="16"/>
          <w:szCs w:val="16"/>
        </w:rPr>
      </w:pPr>
    </w:p>
    <w:tbl>
      <w:tblPr>
        <w:tblW w:w="946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1"/>
        <w:gridCol w:w="2973"/>
      </w:tblGrid>
      <w:tr w:rsidR="001060BC" w:rsidTr="00A76EFE">
        <w:tc>
          <w:tcPr>
            <w:tcW w:w="6491" w:type="dxa"/>
            <w:hideMark/>
          </w:tcPr>
          <w:p w:rsidR="001060BC" w:rsidRDefault="001060BC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  <w:p w:rsidR="001060BC" w:rsidRPr="00782EB8" w:rsidRDefault="001060BC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82EB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Pr="00782EB8">
              <w:rPr>
                <w:sz w:val="28"/>
                <w:szCs w:val="28"/>
              </w:rPr>
              <w:t xml:space="preserve">Просницкого сельского поселения </w:t>
            </w:r>
          </w:p>
          <w:p w:rsidR="001060BC" w:rsidRPr="00782EB8" w:rsidRDefault="001060BC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782EB8">
              <w:rPr>
                <w:sz w:val="28"/>
                <w:szCs w:val="28"/>
              </w:rPr>
              <w:t xml:space="preserve">Кирово-Чепецкого района </w:t>
            </w:r>
          </w:p>
          <w:p w:rsidR="001060BC" w:rsidRPr="00782EB8" w:rsidRDefault="001060BC" w:rsidP="00A76EFE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  <w:r w:rsidRPr="00782EB8">
              <w:rPr>
                <w:sz w:val="28"/>
                <w:szCs w:val="28"/>
              </w:rPr>
              <w:t xml:space="preserve">Кировской области     </w:t>
            </w:r>
          </w:p>
        </w:tc>
        <w:tc>
          <w:tcPr>
            <w:tcW w:w="2973" w:type="dxa"/>
          </w:tcPr>
          <w:p w:rsidR="001060BC" w:rsidRPr="00782EB8" w:rsidRDefault="001060BC" w:rsidP="00A76EFE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060BC" w:rsidRPr="00782EB8" w:rsidRDefault="001060BC" w:rsidP="00A76EFE">
            <w:pPr>
              <w:pStyle w:val="a3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1060BC" w:rsidRPr="00782EB8" w:rsidRDefault="001060BC" w:rsidP="00A76EFE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  <w:p w:rsidR="001060BC" w:rsidRPr="00782EB8" w:rsidRDefault="001060BC" w:rsidP="004B1F68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О.А. Дровосекова</w:t>
            </w:r>
          </w:p>
        </w:tc>
      </w:tr>
    </w:tbl>
    <w:p w:rsidR="001060BC" w:rsidRDefault="001060BC" w:rsidP="001060BC">
      <w:pPr>
        <w:widowControl/>
        <w:autoSpaceDE/>
        <w:autoSpaceDN/>
        <w:adjustRightInd/>
        <w:jc w:val="right"/>
        <w:rPr>
          <w:sz w:val="16"/>
          <w:szCs w:val="16"/>
        </w:rPr>
      </w:pPr>
    </w:p>
    <w:tbl>
      <w:tblPr>
        <w:tblW w:w="97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308"/>
        <w:gridCol w:w="2439"/>
      </w:tblGrid>
      <w:tr w:rsidR="001060BC" w:rsidRPr="00577EFD" w:rsidTr="00A76EFE">
        <w:tc>
          <w:tcPr>
            <w:tcW w:w="7308" w:type="dxa"/>
          </w:tcPr>
          <w:p w:rsidR="001060BC" w:rsidRPr="00577EFD" w:rsidRDefault="001060BC" w:rsidP="00A76EFE">
            <w:pPr>
              <w:ind w:left="-468" w:firstLine="468"/>
              <w:rPr>
                <w:sz w:val="28"/>
                <w:szCs w:val="28"/>
              </w:rPr>
            </w:pPr>
          </w:p>
          <w:p w:rsidR="001060BC" w:rsidRPr="00577EFD" w:rsidRDefault="001060BC" w:rsidP="00A76EFE">
            <w:pPr>
              <w:ind w:left="-468" w:firstLine="468"/>
              <w:rPr>
                <w:sz w:val="28"/>
                <w:szCs w:val="28"/>
              </w:rPr>
            </w:pPr>
            <w:r w:rsidRPr="00577EFD">
              <w:rPr>
                <w:sz w:val="28"/>
                <w:szCs w:val="28"/>
              </w:rPr>
              <w:t>ПОДГОТОВЛЕНО</w:t>
            </w:r>
          </w:p>
          <w:p w:rsidR="001060BC" w:rsidRPr="00577EFD" w:rsidRDefault="001060BC" w:rsidP="00A76EFE">
            <w:pPr>
              <w:ind w:left="-468" w:firstLine="468"/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:rsidR="001060BC" w:rsidRPr="00577EFD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</w:tc>
      </w:tr>
      <w:tr w:rsidR="001060BC" w:rsidRPr="00577EFD" w:rsidTr="00A76EFE">
        <w:tc>
          <w:tcPr>
            <w:tcW w:w="7308" w:type="dxa"/>
            <w:shd w:val="clear" w:color="auto" w:fill="auto"/>
          </w:tcPr>
          <w:p w:rsidR="001060BC" w:rsidRPr="00A77F36" w:rsidRDefault="001060BC" w:rsidP="00A76EFE">
            <w:pPr>
              <w:ind w:left="-468" w:firstLine="468"/>
              <w:rPr>
                <w:sz w:val="28"/>
                <w:szCs w:val="28"/>
              </w:rPr>
            </w:pPr>
            <w:r w:rsidRPr="00A77F36">
              <w:rPr>
                <w:sz w:val="28"/>
                <w:szCs w:val="28"/>
              </w:rPr>
              <w:t>Ведущий специалист-главный бухгалтер</w:t>
            </w:r>
          </w:p>
          <w:p w:rsidR="001060BC" w:rsidRPr="00A77F36" w:rsidRDefault="001060BC" w:rsidP="00A76EFE">
            <w:pPr>
              <w:ind w:left="-468" w:firstLine="468"/>
              <w:rPr>
                <w:sz w:val="28"/>
                <w:szCs w:val="28"/>
              </w:rPr>
            </w:pPr>
          </w:p>
          <w:p w:rsidR="001060BC" w:rsidRPr="00A77F36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Pr="00A77F36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Pr="00A77F36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Default="001060BC" w:rsidP="00A76EFE">
            <w:pPr>
              <w:ind w:left="-468" w:firstLine="468"/>
              <w:jc w:val="both"/>
            </w:pPr>
          </w:p>
          <w:p w:rsidR="001060BC" w:rsidRPr="00A77F36" w:rsidRDefault="001060BC" w:rsidP="00A76EFE">
            <w:pPr>
              <w:ind w:left="-468" w:firstLine="468"/>
              <w:jc w:val="both"/>
            </w:pPr>
            <w:r w:rsidRPr="00A77F36">
              <w:t xml:space="preserve">Разослать: </w:t>
            </w:r>
          </w:p>
          <w:p w:rsidR="001060BC" w:rsidRPr="00A77F36" w:rsidRDefault="001060BC" w:rsidP="00A76EFE">
            <w:pPr>
              <w:ind w:left="-468" w:firstLine="468"/>
              <w:jc w:val="both"/>
            </w:pPr>
            <w:r w:rsidRPr="00A77F36">
              <w:t>Дело</w:t>
            </w:r>
          </w:p>
          <w:p w:rsidR="001060BC" w:rsidRPr="00A77F36" w:rsidRDefault="001060BC" w:rsidP="00A76EFE">
            <w:pPr>
              <w:ind w:left="-468" w:firstLine="468"/>
              <w:jc w:val="both"/>
            </w:pPr>
            <w:r w:rsidRPr="00A77F36">
              <w:t xml:space="preserve">Бухгалтерия </w:t>
            </w:r>
          </w:p>
          <w:p w:rsidR="001060BC" w:rsidRPr="00A77F36" w:rsidRDefault="001060BC" w:rsidP="00A76EFE">
            <w:pPr>
              <w:ind w:left="-468" w:firstLine="468"/>
              <w:jc w:val="both"/>
            </w:pPr>
            <w:r w:rsidRPr="00A77F36">
              <w:t>Прокуратура</w:t>
            </w:r>
          </w:p>
          <w:p w:rsidR="001060BC" w:rsidRPr="00A77F36" w:rsidRDefault="001060BC" w:rsidP="00A76EFE">
            <w:pPr>
              <w:ind w:left="-468" w:firstLine="468"/>
              <w:jc w:val="both"/>
            </w:pPr>
          </w:p>
          <w:p w:rsidR="001060BC" w:rsidRPr="00A77F36" w:rsidRDefault="001060BC" w:rsidP="00A76EFE">
            <w:pPr>
              <w:ind w:left="-468" w:firstLine="468"/>
            </w:pPr>
            <w:r>
              <w:t>Касаткина Елена Сергеевна</w:t>
            </w:r>
          </w:p>
          <w:p w:rsidR="001060BC" w:rsidRPr="00A77F36" w:rsidRDefault="001060BC" w:rsidP="00A76EFE">
            <w:pPr>
              <w:ind w:left="-468" w:firstLine="468"/>
              <w:rPr>
                <w:color w:val="FF0000"/>
                <w:sz w:val="28"/>
                <w:szCs w:val="28"/>
              </w:rPr>
            </w:pPr>
            <w:r w:rsidRPr="00A77F36">
              <w:t>(83361)73-</w:t>
            </w:r>
            <w:r>
              <w:t>269</w:t>
            </w:r>
          </w:p>
        </w:tc>
        <w:tc>
          <w:tcPr>
            <w:tcW w:w="2439" w:type="dxa"/>
          </w:tcPr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Е.С. Касаткина</w:t>
            </w: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  <w:p w:rsidR="001060BC" w:rsidRPr="00577EFD" w:rsidRDefault="001060BC" w:rsidP="00A76EFE">
            <w:pPr>
              <w:ind w:left="-468" w:firstLine="468"/>
              <w:jc w:val="both"/>
              <w:rPr>
                <w:sz w:val="28"/>
                <w:szCs w:val="28"/>
              </w:rPr>
            </w:pPr>
          </w:p>
        </w:tc>
      </w:tr>
    </w:tbl>
    <w:p w:rsidR="00207B18" w:rsidRDefault="00207B18" w:rsidP="0050170C">
      <w:pPr>
        <w:widowControl/>
        <w:autoSpaceDE/>
        <w:autoSpaceDN/>
        <w:adjustRightInd/>
        <w:jc w:val="right"/>
        <w:rPr>
          <w:color w:val="FF0000"/>
          <w:sz w:val="26"/>
          <w:szCs w:val="24"/>
        </w:rPr>
        <w:sectPr w:rsidR="00207B18" w:rsidSect="00207B18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96"/>
        <w:gridCol w:w="2074"/>
        <w:gridCol w:w="4536"/>
      </w:tblGrid>
      <w:tr w:rsidR="0050170C" w:rsidRPr="0050170C" w:rsidTr="00207B18">
        <w:tc>
          <w:tcPr>
            <w:tcW w:w="2996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</w:tc>
        <w:tc>
          <w:tcPr>
            <w:tcW w:w="2074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jc w:val="right"/>
              <w:rPr>
                <w:color w:val="FF0000"/>
                <w:sz w:val="26"/>
                <w:szCs w:val="24"/>
              </w:rPr>
            </w:pPr>
          </w:p>
        </w:tc>
        <w:tc>
          <w:tcPr>
            <w:tcW w:w="4536" w:type="dxa"/>
          </w:tcPr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Утвержден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Постановлением администрации Просницкого сельского поселения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 xml:space="preserve">Кирово-Чепецкого района 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Кировской области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sz w:val="26"/>
                <w:szCs w:val="24"/>
              </w:rPr>
            </w:pPr>
            <w:r w:rsidRPr="0050170C">
              <w:rPr>
                <w:sz w:val="26"/>
                <w:szCs w:val="24"/>
              </w:rPr>
              <w:t>от 2</w:t>
            </w:r>
            <w:r w:rsidR="00207B18">
              <w:rPr>
                <w:sz w:val="26"/>
                <w:szCs w:val="24"/>
              </w:rPr>
              <w:t>6</w:t>
            </w:r>
            <w:r w:rsidR="006406A4">
              <w:rPr>
                <w:sz w:val="26"/>
                <w:szCs w:val="24"/>
              </w:rPr>
              <w:t>.0</w:t>
            </w:r>
            <w:r w:rsidR="00207B18">
              <w:rPr>
                <w:sz w:val="26"/>
                <w:szCs w:val="24"/>
              </w:rPr>
              <w:t>2</w:t>
            </w:r>
            <w:r>
              <w:rPr>
                <w:sz w:val="26"/>
                <w:szCs w:val="24"/>
              </w:rPr>
              <w:t>.</w:t>
            </w:r>
            <w:r w:rsidRPr="0050170C">
              <w:rPr>
                <w:sz w:val="26"/>
                <w:szCs w:val="24"/>
              </w:rPr>
              <w:t>20</w:t>
            </w:r>
            <w:r w:rsidR="00207B18">
              <w:rPr>
                <w:sz w:val="26"/>
                <w:szCs w:val="24"/>
              </w:rPr>
              <w:t>20</w:t>
            </w:r>
            <w:r w:rsidRPr="0050170C">
              <w:rPr>
                <w:sz w:val="26"/>
                <w:szCs w:val="24"/>
              </w:rPr>
              <w:t xml:space="preserve"> № </w:t>
            </w:r>
            <w:r w:rsidR="00207B18">
              <w:rPr>
                <w:sz w:val="26"/>
                <w:szCs w:val="24"/>
              </w:rPr>
              <w:t>29</w:t>
            </w:r>
          </w:p>
          <w:p w:rsidR="0050170C" w:rsidRPr="0050170C" w:rsidRDefault="0050170C" w:rsidP="0050170C">
            <w:pPr>
              <w:widowControl/>
              <w:autoSpaceDE/>
              <w:autoSpaceDN/>
              <w:adjustRightInd/>
              <w:rPr>
                <w:color w:val="FF0000"/>
                <w:sz w:val="26"/>
                <w:szCs w:val="24"/>
              </w:rPr>
            </w:pPr>
          </w:p>
        </w:tc>
      </w:tr>
    </w:tbl>
    <w:p w:rsidR="0050170C" w:rsidRPr="0050170C" w:rsidRDefault="0050170C" w:rsidP="0050170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07B18" w:rsidRPr="006F6842" w:rsidRDefault="00207B18" w:rsidP="00207B18">
      <w:pPr>
        <w:pStyle w:val="ConsPlusTitle"/>
        <w:widowControl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 w:rsidRPr="006F6842">
        <w:rPr>
          <w:rFonts w:ascii="Times New Roman" w:hAnsi="Times New Roman" w:cs="Times New Roman"/>
          <w:sz w:val="28"/>
          <w:szCs w:val="28"/>
        </w:rPr>
        <w:t>ПОРЯДОК</w:t>
      </w:r>
    </w:p>
    <w:p w:rsidR="00207B18" w:rsidRPr="006F6842" w:rsidRDefault="00207B18" w:rsidP="00207B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6842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ПРОСНИЦКОЕ</w:t>
      </w:r>
      <w:r w:rsidRPr="006F6842">
        <w:rPr>
          <w:rFonts w:ascii="Times New Roman" w:hAnsi="Times New Roman" w:cs="Times New Roman"/>
          <w:sz w:val="28"/>
          <w:szCs w:val="28"/>
        </w:rPr>
        <w:t xml:space="preserve">  СЕЛЬСКОЕ  ПОСЕЛЕНИЕ  КИРОВО-ЧЕПЕЦКОГО  РАЙОНА КИРОВСКОЙ ОБЛАСТИ </w:t>
      </w:r>
    </w:p>
    <w:p w:rsidR="00207B18" w:rsidRPr="006F6842" w:rsidRDefault="00207B18" w:rsidP="00207B18">
      <w:pPr>
        <w:shd w:val="clear" w:color="auto" w:fill="FFFFFF"/>
        <w:spacing w:before="624"/>
        <w:ind w:left="710"/>
        <w:rPr>
          <w:sz w:val="28"/>
          <w:szCs w:val="28"/>
        </w:rPr>
      </w:pPr>
      <w:r w:rsidRPr="006F6842">
        <w:rPr>
          <w:b/>
          <w:bCs/>
          <w:spacing w:val="-1"/>
          <w:sz w:val="28"/>
          <w:szCs w:val="28"/>
        </w:rPr>
        <w:t>1. Общие положения</w:t>
      </w:r>
    </w:p>
    <w:p w:rsidR="00207B18" w:rsidRPr="006F6842" w:rsidRDefault="00207B18" w:rsidP="00207B18">
      <w:pPr>
        <w:shd w:val="clear" w:color="auto" w:fill="FFFFFF"/>
        <w:tabs>
          <w:tab w:val="left" w:pos="1171"/>
        </w:tabs>
        <w:spacing w:before="269" w:line="365" w:lineRule="exact"/>
        <w:ind w:firstLine="730"/>
        <w:jc w:val="both"/>
        <w:rPr>
          <w:sz w:val="28"/>
          <w:szCs w:val="28"/>
        </w:rPr>
      </w:pPr>
      <w:r w:rsidRPr="006F6842">
        <w:rPr>
          <w:spacing w:val="-24"/>
          <w:sz w:val="28"/>
          <w:szCs w:val="28"/>
        </w:rPr>
        <w:t>1.1.</w:t>
      </w:r>
      <w:r w:rsidRPr="006F6842">
        <w:rPr>
          <w:sz w:val="28"/>
          <w:szCs w:val="28"/>
        </w:rPr>
        <w:tab/>
      </w:r>
      <w:proofErr w:type="gramStart"/>
      <w:r w:rsidRPr="006F6842">
        <w:rPr>
          <w:sz w:val="28"/>
          <w:szCs w:val="28"/>
        </w:rPr>
        <w:t>Порядок составления и ведения сводной бюджетной росписи</w:t>
      </w:r>
      <w:r w:rsidRPr="006F6842">
        <w:rPr>
          <w:sz w:val="28"/>
          <w:szCs w:val="28"/>
        </w:rPr>
        <w:br/>
        <w:t xml:space="preserve">бюджета </w:t>
      </w:r>
      <w:r>
        <w:rPr>
          <w:sz w:val="28"/>
          <w:szCs w:val="28"/>
        </w:rPr>
        <w:t>муниципального образования</w:t>
      </w:r>
      <w:r w:rsidRPr="006F6842">
        <w:rPr>
          <w:sz w:val="28"/>
          <w:szCs w:val="28"/>
        </w:rPr>
        <w:t xml:space="preserve"> </w:t>
      </w:r>
      <w:r>
        <w:rPr>
          <w:sz w:val="28"/>
          <w:szCs w:val="28"/>
        </w:rPr>
        <w:t>Просницкое</w:t>
      </w:r>
      <w:r w:rsidRPr="006F6842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6F684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6F6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Кирово-Чепецкого района Кировской области </w:t>
      </w:r>
      <w:r w:rsidRPr="006F6842">
        <w:rPr>
          <w:sz w:val="28"/>
          <w:szCs w:val="28"/>
        </w:rPr>
        <w:t xml:space="preserve">(далее - Порядок) разработан в соответствии с Бюджетным кодексом Российской Федерации (далее – Бюджетный кодекс) и </w:t>
      </w:r>
      <w:r w:rsidRPr="006F6842">
        <w:rPr>
          <w:spacing w:val="-1"/>
          <w:sz w:val="28"/>
          <w:szCs w:val="28"/>
        </w:rPr>
        <w:t>Положени</w:t>
      </w:r>
      <w:r>
        <w:rPr>
          <w:spacing w:val="-1"/>
          <w:sz w:val="28"/>
          <w:szCs w:val="28"/>
        </w:rPr>
        <w:t>ем</w:t>
      </w:r>
      <w:r w:rsidRPr="006F6842">
        <w:rPr>
          <w:spacing w:val="-1"/>
          <w:sz w:val="28"/>
          <w:szCs w:val="28"/>
        </w:rPr>
        <w:t xml:space="preserve"> о бюджетном процессе </w:t>
      </w:r>
      <w:r w:rsidRPr="006F684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муниципальном образовании Просницкое сельское поселение Кирово-Чепецкого района </w:t>
      </w:r>
      <w:r w:rsidRPr="006F6842">
        <w:rPr>
          <w:sz w:val="28"/>
          <w:szCs w:val="28"/>
        </w:rPr>
        <w:t xml:space="preserve">(далее - </w:t>
      </w:r>
      <w:r w:rsidRPr="006F6842">
        <w:rPr>
          <w:spacing w:val="-1"/>
          <w:sz w:val="28"/>
          <w:szCs w:val="28"/>
        </w:rPr>
        <w:t>Положение</w:t>
      </w:r>
      <w:r w:rsidRPr="006F6842">
        <w:rPr>
          <w:sz w:val="28"/>
          <w:szCs w:val="28"/>
        </w:rPr>
        <w:t xml:space="preserve">) в целях организации исполнения бюджета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по расходам и источникам финансирования дефицита бюджета</w:t>
      </w:r>
      <w:proofErr w:type="gramEnd"/>
      <w:r w:rsidRPr="006F6842">
        <w:rPr>
          <w:sz w:val="28"/>
          <w:szCs w:val="28"/>
        </w:rPr>
        <w:t xml:space="preserve">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и определяет правила составления и ведения сводной бюджетной росписи бюджета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- сводная роспись) и лимитов бюджетных обязательств (далее — ЛБО), за исключением случаев, </w:t>
      </w:r>
      <w:r w:rsidRPr="006F6842">
        <w:rPr>
          <w:spacing w:val="-9"/>
          <w:sz w:val="28"/>
          <w:szCs w:val="28"/>
        </w:rPr>
        <w:t>предусмотренных статьями 190 и 191 Бюджетного кодекса</w:t>
      </w:r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shd w:val="clear" w:color="auto" w:fill="FFFFFF"/>
        <w:tabs>
          <w:tab w:val="left" w:pos="1008"/>
        </w:tabs>
        <w:ind w:right="10" w:firstLine="701"/>
        <w:jc w:val="both"/>
        <w:rPr>
          <w:sz w:val="28"/>
          <w:szCs w:val="28"/>
        </w:rPr>
      </w:pPr>
      <w:r w:rsidRPr="006F6842">
        <w:rPr>
          <w:spacing w:val="-10"/>
          <w:sz w:val="28"/>
          <w:szCs w:val="28"/>
        </w:rPr>
        <w:t>1.2.</w:t>
      </w:r>
      <w:r w:rsidRPr="006F6842">
        <w:rPr>
          <w:sz w:val="28"/>
          <w:szCs w:val="28"/>
        </w:rPr>
        <w:tab/>
        <w:t xml:space="preserve">Составление и ведение сводной росписи и ЛБО, доведение до главных распорядителей средств бюджета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- ГРБС) показателей сводной росписи и ЛБО осуществляется администрацией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– администрация).</w:t>
      </w:r>
    </w:p>
    <w:p w:rsidR="00207B18" w:rsidRPr="006F6842" w:rsidRDefault="00207B18" w:rsidP="00207B18">
      <w:pPr>
        <w:shd w:val="clear" w:color="auto" w:fill="FFFFFF"/>
        <w:spacing w:before="346"/>
        <w:ind w:left="710"/>
        <w:rPr>
          <w:sz w:val="28"/>
          <w:szCs w:val="28"/>
        </w:rPr>
      </w:pPr>
      <w:r w:rsidRPr="006F6842">
        <w:rPr>
          <w:b/>
          <w:bCs/>
          <w:sz w:val="28"/>
          <w:szCs w:val="28"/>
        </w:rPr>
        <w:t>2. Составление и утверждение сводной росписи</w:t>
      </w:r>
    </w:p>
    <w:p w:rsidR="00207B18" w:rsidRPr="006F6842" w:rsidRDefault="00207B18" w:rsidP="00207B18">
      <w:pPr>
        <w:shd w:val="clear" w:color="auto" w:fill="FFFFFF"/>
        <w:spacing w:before="346"/>
        <w:ind w:firstLine="710"/>
        <w:rPr>
          <w:sz w:val="28"/>
          <w:szCs w:val="28"/>
        </w:rPr>
      </w:pPr>
      <w:r w:rsidRPr="006F6842">
        <w:rPr>
          <w:spacing w:val="-1"/>
          <w:sz w:val="28"/>
          <w:szCs w:val="28"/>
        </w:rPr>
        <w:t xml:space="preserve">2.1. Сводная роспись </w:t>
      </w:r>
      <w:proofErr w:type="gramStart"/>
      <w:r w:rsidRPr="006F6842">
        <w:rPr>
          <w:spacing w:val="-1"/>
          <w:sz w:val="28"/>
          <w:szCs w:val="28"/>
        </w:rPr>
        <w:t xml:space="preserve">составляется по форме согласно приложению № 1 к </w:t>
      </w:r>
      <w:r w:rsidRPr="006F6842">
        <w:rPr>
          <w:sz w:val="28"/>
          <w:szCs w:val="28"/>
        </w:rPr>
        <w:t>настоящему Порядку и включает</w:t>
      </w:r>
      <w:proofErr w:type="gramEnd"/>
      <w:r w:rsidRPr="006F6842">
        <w:rPr>
          <w:sz w:val="28"/>
          <w:szCs w:val="28"/>
        </w:rPr>
        <w:t xml:space="preserve"> в себя:</w:t>
      </w:r>
    </w:p>
    <w:p w:rsidR="00207B18" w:rsidRPr="006F6842" w:rsidRDefault="00207B18" w:rsidP="00207B18">
      <w:pPr>
        <w:shd w:val="clear" w:color="auto" w:fill="FFFFFF"/>
        <w:spacing w:line="365" w:lineRule="exact"/>
        <w:ind w:right="29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2.1.1. Бюджетные ассигнования по расходам бюджета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на текущий финансовый год и на плановый период в </w:t>
      </w:r>
      <w:r w:rsidRPr="006F6842">
        <w:rPr>
          <w:sz w:val="28"/>
          <w:szCs w:val="28"/>
        </w:rPr>
        <w:lastRenderedPageBreak/>
        <w:t xml:space="preserve">разрезе ГРБС, разделов, подразделов, целевым статьям (муниципальным программам </w:t>
      </w:r>
      <w:r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</w:t>
      </w:r>
      <w:r w:rsidRPr="006F6842">
        <w:rPr>
          <w:spacing w:val="-1"/>
          <w:sz w:val="28"/>
          <w:szCs w:val="28"/>
        </w:rPr>
        <w:t xml:space="preserve"> и непрограммным направлениям деятельности)</w:t>
      </w:r>
      <w:r w:rsidRPr="006F6842">
        <w:rPr>
          <w:sz w:val="28"/>
          <w:szCs w:val="28"/>
        </w:rPr>
        <w:t xml:space="preserve">, группам </w:t>
      </w:r>
      <w:proofErr w:type="gramStart"/>
      <w:r w:rsidRPr="006F6842">
        <w:rPr>
          <w:sz w:val="28"/>
          <w:szCs w:val="28"/>
        </w:rPr>
        <w:t>видов расходов классификации расходов бюджетов</w:t>
      </w:r>
      <w:proofErr w:type="gramEnd"/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shd w:val="clear" w:color="auto" w:fill="FFFFFF"/>
        <w:spacing w:line="365" w:lineRule="exact"/>
        <w:ind w:right="29" w:firstLine="701"/>
        <w:jc w:val="both"/>
        <w:rPr>
          <w:sz w:val="28"/>
          <w:szCs w:val="28"/>
        </w:rPr>
      </w:pPr>
      <w:r w:rsidRPr="006F6842">
        <w:rPr>
          <w:spacing w:val="-2"/>
          <w:sz w:val="28"/>
          <w:szCs w:val="28"/>
        </w:rPr>
        <w:t xml:space="preserve">2.1.2. Бюджетные ассигнования по источникам финансирования дефицита </w:t>
      </w:r>
      <w:r w:rsidRPr="006F6842">
        <w:rPr>
          <w:sz w:val="28"/>
          <w:szCs w:val="28"/>
        </w:rPr>
        <w:t xml:space="preserve">бюджета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(кроме операций по управлению остатками средств на едином счете по учету средств бюджета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поселения) на текущий финансовый год и на плановый период в разрезе </w:t>
      </w:r>
      <w:proofErr w:type="gramStart"/>
      <w:r w:rsidRPr="006F6842">
        <w:rPr>
          <w:sz w:val="28"/>
          <w:szCs w:val="28"/>
        </w:rPr>
        <w:t>кодов классификации источников финансирования дефицитов бюджетов</w:t>
      </w:r>
      <w:proofErr w:type="gramEnd"/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widowControl/>
        <w:numPr>
          <w:ilvl w:val="0"/>
          <w:numId w:val="9"/>
        </w:numPr>
        <w:shd w:val="clear" w:color="auto" w:fill="FFFFFF"/>
        <w:tabs>
          <w:tab w:val="left" w:pos="1373"/>
        </w:tabs>
        <w:autoSpaceDE/>
        <w:autoSpaceDN/>
        <w:adjustRightInd/>
        <w:spacing w:line="276" w:lineRule="auto"/>
        <w:ind w:left="10" w:right="10" w:firstLine="720"/>
        <w:jc w:val="both"/>
        <w:rPr>
          <w:sz w:val="28"/>
          <w:szCs w:val="28"/>
        </w:rPr>
      </w:pPr>
      <w:proofErr w:type="gramStart"/>
      <w:r w:rsidRPr="006F6842">
        <w:rPr>
          <w:sz w:val="28"/>
          <w:szCs w:val="28"/>
        </w:rPr>
        <w:t xml:space="preserve">В соответствии с подпунктом 7 пункта 1 статьи 158 </w:t>
      </w:r>
      <w:r w:rsidRPr="006F6842">
        <w:rPr>
          <w:spacing w:val="-1"/>
          <w:sz w:val="28"/>
          <w:szCs w:val="28"/>
        </w:rPr>
        <w:t xml:space="preserve">Бюджетного кодекса ГРБС ежегодно не позднее 29 декабря в пределах бюджетных ассигнований, утверждённые решением о бюджете </w:t>
      </w:r>
      <w:r w:rsidR="008C5D28">
        <w:rPr>
          <w:spacing w:val="-1"/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поселения, формируют предложения по распределению бюджетных ассигнований (далее - предложения) по разделам, подразделам, целевым статьям (муниципальным программам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</w:t>
      </w:r>
      <w:r w:rsidRPr="006F6842">
        <w:rPr>
          <w:spacing w:val="-1"/>
          <w:sz w:val="28"/>
          <w:szCs w:val="28"/>
        </w:rPr>
        <w:t xml:space="preserve"> и непрограммным направлениям деятельности), группам </w:t>
      </w:r>
      <w:r w:rsidRPr="006F6842">
        <w:rPr>
          <w:sz w:val="28"/>
          <w:szCs w:val="28"/>
        </w:rPr>
        <w:t>видов расходов классификации расходов бюджетов.</w:t>
      </w:r>
      <w:proofErr w:type="gramEnd"/>
    </w:p>
    <w:p w:rsidR="00207B18" w:rsidRPr="006F6842" w:rsidRDefault="00207B18" w:rsidP="00207B18">
      <w:pPr>
        <w:widowControl/>
        <w:numPr>
          <w:ilvl w:val="0"/>
          <w:numId w:val="9"/>
        </w:numPr>
        <w:shd w:val="clear" w:color="auto" w:fill="FFFFFF"/>
        <w:tabs>
          <w:tab w:val="left" w:pos="1373"/>
        </w:tabs>
        <w:autoSpaceDE/>
        <w:autoSpaceDN/>
        <w:adjustRightInd/>
        <w:ind w:left="10" w:right="10" w:firstLine="72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Предложения формируются в ПК «Бюджет - СМАРТ» в электронном документе «Черновик - бюджетная роспись - расходы».</w:t>
      </w:r>
    </w:p>
    <w:p w:rsidR="00207B18" w:rsidRPr="006F6842" w:rsidRDefault="00207B18" w:rsidP="00207B18">
      <w:pPr>
        <w:widowControl/>
        <w:numPr>
          <w:ilvl w:val="0"/>
          <w:numId w:val="9"/>
        </w:numPr>
        <w:shd w:val="clear" w:color="auto" w:fill="FFFFFF"/>
        <w:tabs>
          <w:tab w:val="left" w:pos="1469"/>
        </w:tabs>
        <w:autoSpaceDE/>
        <w:autoSpaceDN/>
        <w:adjustRightInd/>
        <w:ind w:left="29" w:right="10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Предложения подписываются усиленной квалифицированной электронной подписью (далее - ЭЦП) руководителя ГРБС.</w:t>
      </w:r>
    </w:p>
    <w:p w:rsidR="00207B18" w:rsidRPr="006F6842" w:rsidRDefault="00207B18" w:rsidP="00207B18">
      <w:pPr>
        <w:numPr>
          <w:ilvl w:val="0"/>
          <w:numId w:val="9"/>
        </w:numPr>
        <w:shd w:val="clear" w:color="auto" w:fill="FFFFFF"/>
        <w:tabs>
          <w:tab w:val="left" w:pos="1286"/>
        </w:tabs>
        <w:spacing w:line="365" w:lineRule="exact"/>
        <w:ind w:left="10" w:firstLine="710"/>
        <w:jc w:val="both"/>
        <w:rPr>
          <w:spacing w:val="-6"/>
          <w:sz w:val="28"/>
          <w:szCs w:val="28"/>
        </w:rPr>
      </w:pPr>
      <w:r w:rsidRPr="006F6842">
        <w:rPr>
          <w:sz w:val="28"/>
          <w:szCs w:val="28"/>
        </w:rPr>
        <w:t xml:space="preserve">Администрация </w:t>
      </w:r>
      <w:proofErr w:type="gramStart"/>
      <w:r w:rsidRPr="006F6842">
        <w:rPr>
          <w:sz w:val="28"/>
          <w:szCs w:val="28"/>
        </w:rPr>
        <w:t>формирует сводную роспись и ежегодно на позднее 30 декабря вносит</w:t>
      </w:r>
      <w:proofErr w:type="gramEnd"/>
      <w:r w:rsidRPr="006F6842">
        <w:rPr>
          <w:sz w:val="28"/>
          <w:szCs w:val="28"/>
        </w:rPr>
        <w:t xml:space="preserve"> ее на утверждение главе администрации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– глава).</w:t>
      </w:r>
    </w:p>
    <w:p w:rsidR="00207B18" w:rsidRPr="006F6842" w:rsidRDefault="00207B18" w:rsidP="00207B18">
      <w:pPr>
        <w:numPr>
          <w:ilvl w:val="0"/>
          <w:numId w:val="9"/>
        </w:numPr>
        <w:shd w:val="clear" w:color="auto" w:fill="FFFFFF"/>
        <w:tabs>
          <w:tab w:val="left" w:pos="1286"/>
        </w:tabs>
        <w:spacing w:line="365" w:lineRule="exact"/>
        <w:ind w:left="10" w:firstLine="710"/>
        <w:jc w:val="both"/>
        <w:rPr>
          <w:spacing w:val="-6"/>
          <w:sz w:val="28"/>
          <w:szCs w:val="28"/>
        </w:rPr>
      </w:pPr>
      <w:r w:rsidRPr="006F6842">
        <w:rPr>
          <w:sz w:val="28"/>
          <w:szCs w:val="28"/>
        </w:rPr>
        <w:t>Сводная роспись утверждается главой ежегодно не позднее 31 декабря.</w:t>
      </w:r>
    </w:p>
    <w:p w:rsidR="00207B18" w:rsidRPr="006F6842" w:rsidRDefault="00207B18" w:rsidP="00207B18">
      <w:pPr>
        <w:shd w:val="clear" w:color="auto" w:fill="FFFFFF"/>
        <w:spacing w:line="365" w:lineRule="exact"/>
        <w:ind w:left="19" w:right="10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Утвержденные показатели сводной росписи должны соответствовать решению Думы о бюджете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поселения.</w:t>
      </w:r>
    </w:p>
    <w:p w:rsidR="00207B18" w:rsidRPr="006F6842" w:rsidRDefault="00207B18" w:rsidP="00207B18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spacing w:before="355"/>
        <w:rPr>
          <w:b/>
          <w:bCs/>
          <w:sz w:val="28"/>
          <w:szCs w:val="28"/>
        </w:rPr>
      </w:pPr>
      <w:r w:rsidRPr="006F6842">
        <w:rPr>
          <w:b/>
          <w:bCs/>
          <w:sz w:val="28"/>
          <w:szCs w:val="28"/>
        </w:rPr>
        <w:t>Составление и утверждение ЛБО</w:t>
      </w:r>
    </w:p>
    <w:p w:rsidR="00207B18" w:rsidRPr="006F6842" w:rsidRDefault="00207B18" w:rsidP="00207B18">
      <w:pPr>
        <w:shd w:val="clear" w:color="auto" w:fill="FFFFFF"/>
        <w:tabs>
          <w:tab w:val="left" w:pos="1373"/>
        </w:tabs>
        <w:spacing w:before="259" w:line="276" w:lineRule="auto"/>
        <w:ind w:right="10"/>
        <w:jc w:val="both"/>
        <w:rPr>
          <w:sz w:val="28"/>
          <w:szCs w:val="28"/>
        </w:rPr>
      </w:pPr>
      <w:r w:rsidRPr="006F6842">
        <w:rPr>
          <w:spacing w:val="-8"/>
          <w:sz w:val="28"/>
          <w:szCs w:val="28"/>
        </w:rPr>
        <w:t xml:space="preserve">            3.1. </w:t>
      </w:r>
      <w:r w:rsidRPr="006F6842">
        <w:rPr>
          <w:sz w:val="28"/>
          <w:szCs w:val="28"/>
        </w:rPr>
        <w:t xml:space="preserve">ЛБО составляется по форме согласно приложению №2 к настоящему Порядку и включают в себя ЛБО  на текущий финансовый год и на плановый период в разрезе ГРБС, разделов, подразделов, целевых статей (муниципальным программам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и непрограммным направлениям деятельности)</w:t>
      </w:r>
      <w:r w:rsidRPr="006F6842">
        <w:rPr>
          <w:spacing w:val="-1"/>
          <w:sz w:val="28"/>
          <w:szCs w:val="28"/>
        </w:rPr>
        <w:t xml:space="preserve">, группам </w:t>
      </w:r>
      <w:proofErr w:type="gramStart"/>
      <w:r w:rsidRPr="006F6842">
        <w:rPr>
          <w:sz w:val="28"/>
          <w:szCs w:val="28"/>
        </w:rPr>
        <w:t>видов расходов классификации расходов бюджетов</w:t>
      </w:r>
      <w:proofErr w:type="gramEnd"/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shd w:val="clear" w:color="auto" w:fill="FFFFFF"/>
        <w:tabs>
          <w:tab w:val="left" w:pos="1469"/>
        </w:tabs>
        <w:spacing w:before="125" w:line="276" w:lineRule="auto"/>
        <w:ind w:right="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           3.2. В соответствии со сводной бюджетной росписью администрация     формирует ЛБО и ежегодно, не позднее </w:t>
      </w:r>
      <w:r w:rsidRPr="006F6842">
        <w:rPr>
          <w:spacing w:val="-1"/>
          <w:sz w:val="28"/>
          <w:szCs w:val="28"/>
        </w:rPr>
        <w:t xml:space="preserve">30 декабря, вносит их на </w:t>
      </w:r>
      <w:r w:rsidRPr="006F6842">
        <w:rPr>
          <w:sz w:val="28"/>
          <w:szCs w:val="28"/>
        </w:rPr>
        <w:lastRenderedPageBreak/>
        <w:t>утверждение Главе сельского поселения.</w:t>
      </w:r>
    </w:p>
    <w:p w:rsidR="00207B18" w:rsidRPr="006F6842" w:rsidRDefault="00207B18" w:rsidP="00207B18">
      <w:pPr>
        <w:shd w:val="clear" w:color="auto" w:fill="FFFFFF"/>
        <w:spacing w:line="276" w:lineRule="auto"/>
        <w:ind w:right="29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           3.3. ЛБО не формируются по расходам на исполнение публичных нормативных обязательств.</w:t>
      </w:r>
    </w:p>
    <w:p w:rsidR="00207B18" w:rsidRPr="006F6842" w:rsidRDefault="00207B18" w:rsidP="00207B18">
      <w:pPr>
        <w:shd w:val="clear" w:color="auto" w:fill="FFFFFF"/>
        <w:tabs>
          <w:tab w:val="left" w:pos="1286"/>
        </w:tabs>
        <w:spacing w:line="365" w:lineRule="exact"/>
        <w:jc w:val="both"/>
        <w:rPr>
          <w:spacing w:val="-6"/>
          <w:sz w:val="28"/>
          <w:szCs w:val="28"/>
        </w:rPr>
      </w:pPr>
      <w:r w:rsidRPr="006F6842">
        <w:rPr>
          <w:sz w:val="28"/>
          <w:szCs w:val="28"/>
        </w:rPr>
        <w:t xml:space="preserve">           3.4. Сводная роспись утверждается главой ежегодно не позднее 31 декабря.</w:t>
      </w:r>
    </w:p>
    <w:p w:rsidR="00207B18" w:rsidRPr="006F6842" w:rsidRDefault="00207B18" w:rsidP="00207B18">
      <w:pPr>
        <w:shd w:val="clear" w:color="auto" w:fill="FFFFFF"/>
        <w:spacing w:before="365"/>
        <w:ind w:left="710"/>
        <w:rPr>
          <w:sz w:val="28"/>
          <w:szCs w:val="28"/>
        </w:rPr>
      </w:pPr>
      <w:r w:rsidRPr="006F6842">
        <w:rPr>
          <w:b/>
          <w:bCs/>
          <w:sz w:val="28"/>
          <w:szCs w:val="28"/>
        </w:rPr>
        <w:t>4. Доведение показателей сводной росписи и ЛБО до ГРБС</w:t>
      </w:r>
    </w:p>
    <w:p w:rsidR="00207B18" w:rsidRPr="006F6842" w:rsidRDefault="00207B18" w:rsidP="00207B18">
      <w:pPr>
        <w:shd w:val="clear" w:color="auto" w:fill="FFFFFF"/>
        <w:spacing w:before="269" w:line="374" w:lineRule="exact"/>
        <w:ind w:right="19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4.1.</w:t>
      </w:r>
      <w:r w:rsidRPr="006F6842">
        <w:rPr>
          <w:b/>
          <w:bCs/>
          <w:sz w:val="28"/>
          <w:szCs w:val="28"/>
        </w:rPr>
        <w:t xml:space="preserve"> </w:t>
      </w:r>
      <w:r w:rsidRPr="006F6842">
        <w:rPr>
          <w:sz w:val="28"/>
          <w:szCs w:val="28"/>
        </w:rPr>
        <w:t xml:space="preserve">В соответствии с пунктом 5 статьи 217 Бюджетного кодекса утвержденные показатели сводной росписи ежегодно, не позднее </w:t>
      </w:r>
      <w:r w:rsidRPr="006F6842">
        <w:rPr>
          <w:spacing w:val="-1"/>
          <w:sz w:val="28"/>
          <w:szCs w:val="28"/>
        </w:rPr>
        <w:t xml:space="preserve">31 декабря, </w:t>
      </w:r>
      <w:r w:rsidRPr="006F6842">
        <w:rPr>
          <w:sz w:val="28"/>
          <w:szCs w:val="28"/>
        </w:rPr>
        <w:t>доводятся:</w:t>
      </w:r>
    </w:p>
    <w:p w:rsidR="00207B18" w:rsidRPr="006F6842" w:rsidRDefault="00207B18" w:rsidP="00207B18">
      <w:pPr>
        <w:shd w:val="clear" w:color="auto" w:fill="FFFFFF"/>
        <w:spacing w:line="374" w:lineRule="exact"/>
        <w:ind w:right="38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4.1.1. По расходам - администрацией до ГРБС в форме уведомлений согласно приложению № 3 к настоящему Порядку.</w:t>
      </w:r>
    </w:p>
    <w:p w:rsidR="00207B18" w:rsidRPr="006F6842" w:rsidRDefault="00207B18" w:rsidP="00207B18">
      <w:pPr>
        <w:shd w:val="clear" w:color="auto" w:fill="FFFFFF"/>
        <w:spacing w:line="365" w:lineRule="exact"/>
        <w:ind w:left="19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4.1.2. По источникам финансирования дефицита бюджета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– администрацией до главных администраторов источников финансирования дефицита бюджета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- ГАИФД) в форме уведомления согласно приложению № 4 к настоящему Порядку.</w:t>
      </w:r>
    </w:p>
    <w:p w:rsidR="00207B18" w:rsidRPr="006F6842" w:rsidRDefault="00207B18" w:rsidP="00207B18">
      <w:pPr>
        <w:shd w:val="clear" w:color="auto" w:fill="FFFFFF"/>
        <w:spacing w:line="365" w:lineRule="exact"/>
        <w:ind w:left="19"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4.2. ЛБО ежегодно, не позднее 31 декабря, доводятся администрацией до ГРБС </w:t>
      </w:r>
      <w:r w:rsidRPr="006F6842">
        <w:rPr>
          <w:spacing w:val="-1"/>
          <w:sz w:val="28"/>
          <w:szCs w:val="28"/>
        </w:rPr>
        <w:t xml:space="preserve">в форме уведомлений </w:t>
      </w:r>
      <w:r w:rsidRPr="006F6842">
        <w:rPr>
          <w:sz w:val="28"/>
          <w:szCs w:val="28"/>
        </w:rPr>
        <w:t>согласно приложению № 5 к настоящему Порядку.</w:t>
      </w:r>
    </w:p>
    <w:p w:rsidR="00207B18" w:rsidRPr="006F6842" w:rsidRDefault="00207B18" w:rsidP="00207B18">
      <w:pPr>
        <w:shd w:val="clear" w:color="auto" w:fill="FFFFFF"/>
        <w:spacing w:before="355"/>
        <w:ind w:left="730"/>
        <w:rPr>
          <w:sz w:val="28"/>
          <w:szCs w:val="28"/>
        </w:rPr>
      </w:pPr>
      <w:r w:rsidRPr="006F6842">
        <w:rPr>
          <w:b/>
          <w:bCs/>
          <w:sz w:val="28"/>
          <w:szCs w:val="28"/>
        </w:rPr>
        <w:t>5. Ведение сводной росписи и ЛБО</w:t>
      </w:r>
    </w:p>
    <w:p w:rsidR="00207B18" w:rsidRPr="006F6842" w:rsidRDefault="00207B18" w:rsidP="00207B18">
      <w:pPr>
        <w:shd w:val="clear" w:color="auto" w:fill="FFFFFF"/>
        <w:tabs>
          <w:tab w:val="left" w:pos="1344"/>
        </w:tabs>
        <w:spacing w:before="269" w:line="365" w:lineRule="exact"/>
        <w:ind w:left="10" w:firstLine="720"/>
        <w:jc w:val="both"/>
        <w:rPr>
          <w:sz w:val="28"/>
          <w:szCs w:val="28"/>
        </w:rPr>
      </w:pPr>
      <w:r w:rsidRPr="006F6842">
        <w:rPr>
          <w:spacing w:val="-8"/>
          <w:sz w:val="28"/>
          <w:szCs w:val="28"/>
        </w:rPr>
        <w:t>5.1.</w:t>
      </w:r>
      <w:r w:rsidRPr="006F6842">
        <w:rPr>
          <w:sz w:val="28"/>
          <w:szCs w:val="28"/>
        </w:rPr>
        <w:tab/>
        <w:t>Ведение сводной росписи и ЛБО осуществляется посредством</w:t>
      </w:r>
      <w:r w:rsidRPr="006F6842">
        <w:rPr>
          <w:sz w:val="28"/>
          <w:szCs w:val="28"/>
        </w:rPr>
        <w:br/>
        <w:t>внесения изменений в показатели сводной росписи и ЛБО (далее - изменение</w:t>
      </w:r>
      <w:r w:rsidRPr="006F6842">
        <w:rPr>
          <w:sz w:val="28"/>
          <w:szCs w:val="28"/>
        </w:rPr>
        <w:br/>
        <w:t>сводной росписи и ЛБО).</w:t>
      </w:r>
    </w:p>
    <w:p w:rsidR="00207B18" w:rsidRPr="006F6842" w:rsidRDefault="00207B18" w:rsidP="00207B18">
      <w:pPr>
        <w:shd w:val="clear" w:color="auto" w:fill="FFFFFF"/>
        <w:tabs>
          <w:tab w:val="left" w:pos="1238"/>
        </w:tabs>
        <w:spacing w:line="365" w:lineRule="exact"/>
        <w:ind w:left="720"/>
        <w:rPr>
          <w:sz w:val="28"/>
          <w:szCs w:val="28"/>
        </w:rPr>
      </w:pPr>
      <w:r w:rsidRPr="006F6842">
        <w:rPr>
          <w:sz w:val="28"/>
          <w:szCs w:val="28"/>
        </w:rPr>
        <w:t>5.2.</w:t>
      </w:r>
      <w:r w:rsidRPr="006F6842">
        <w:rPr>
          <w:sz w:val="28"/>
          <w:szCs w:val="28"/>
        </w:rPr>
        <w:tab/>
        <w:t>Изменение сводной росписи и ЛБО осуществляется:</w:t>
      </w:r>
    </w:p>
    <w:p w:rsidR="00207B18" w:rsidRPr="006F6842" w:rsidRDefault="00207B18" w:rsidP="00207B18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65" w:lineRule="exact"/>
        <w:ind w:right="19" w:firstLine="720"/>
        <w:jc w:val="both"/>
        <w:rPr>
          <w:spacing w:val="-6"/>
          <w:sz w:val="28"/>
          <w:szCs w:val="28"/>
        </w:rPr>
      </w:pPr>
      <w:r w:rsidRPr="006F6842">
        <w:rPr>
          <w:sz w:val="28"/>
          <w:szCs w:val="28"/>
        </w:rPr>
        <w:t xml:space="preserve">В случае принятия решений Думы о внесении изменений в решение о бюджете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(далее - решение о поправках).</w:t>
      </w:r>
    </w:p>
    <w:p w:rsidR="00207B18" w:rsidRPr="006F6842" w:rsidRDefault="00207B18" w:rsidP="00207B18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65" w:lineRule="exact"/>
        <w:ind w:left="720"/>
        <w:rPr>
          <w:spacing w:val="-7"/>
          <w:sz w:val="28"/>
          <w:szCs w:val="28"/>
        </w:rPr>
      </w:pPr>
      <w:r w:rsidRPr="006F6842">
        <w:rPr>
          <w:sz w:val="28"/>
          <w:szCs w:val="28"/>
        </w:rPr>
        <w:t>В соответствии с пунктом 3 статьи 217 Бюджетного кодекса.</w:t>
      </w:r>
    </w:p>
    <w:p w:rsidR="00207B18" w:rsidRPr="006F6842" w:rsidRDefault="00207B18" w:rsidP="00207B18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65" w:lineRule="exact"/>
        <w:ind w:left="720"/>
        <w:rPr>
          <w:spacing w:val="-7"/>
          <w:sz w:val="28"/>
          <w:szCs w:val="28"/>
        </w:rPr>
      </w:pPr>
      <w:r w:rsidRPr="006F6842">
        <w:rPr>
          <w:sz w:val="28"/>
          <w:szCs w:val="28"/>
        </w:rPr>
        <w:t>В соответствии со статьей 232 Бюджетного кодекса.</w:t>
      </w:r>
    </w:p>
    <w:p w:rsidR="00207B18" w:rsidRPr="006F6842" w:rsidRDefault="00207B18" w:rsidP="00207B18">
      <w:pPr>
        <w:numPr>
          <w:ilvl w:val="0"/>
          <w:numId w:val="10"/>
        </w:numPr>
        <w:shd w:val="clear" w:color="auto" w:fill="FFFFFF"/>
        <w:tabs>
          <w:tab w:val="left" w:pos="1411"/>
        </w:tabs>
        <w:spacing w:line="384" w:lineRule="exact"/>
        <w:ind w:right="19" w:firstLine="720"/>
        <w:jc w:val="both"/>
        <w:rPr>
          <w:spacing w:val="-6"/>
          <w:sz w:val="28"/>
          <w:szCs w:val="28"/>
        </w:rPr>
      </w:pPr>
      <w:r w:rsidRPr="006F6842">
        <w:rPr>
          <w:sz w:val="28"/>
          <w:szCs w:val="28"/>
        </w:rPr>
        <w:t xml:space="preserve">В случае перераспределения ЛБО между кодами </w:t>
      </w:r>
      <w:proofErr w:type="gramStart"/>
      <w:r w:rsidRPr="006F6842">
        <w:rPr>
          <w:sz w:val="28"/>
          <w:szCs w:val="28"/>
        </w:rPr>
        <w:t>элементов вида расходов классификации расходов бюджетов</w:t>
      </w:r>
      <w:proofErr w:type="gramEnd"/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shd w:val="clear" w:color="auto" w:fill="FFFFFF"/>
        <w:tabs>
          <w:tab w:val="left" w:pos="1238"/>
        </w:tabs>
        <w:spacing w:before="10" w:line="355" w:lineRule="exact"/>
        <w:ind w:left="10" w:right="19" w:firstLine="710"/>
        <w:jc w:val="both"/>
        <w:rPr>
          <w:sz w:val="28"/>
          <w:szCs w:val="28"/>
        </w:rPr>
      </w:pPr>
      <w:r w:rsidRPr="006F6842">
        <w:rPr>
          <w:spacing w:val="-10"/>
          <w:sz w:val="28"/>
          <w:szCs w:val="28"/>
        </w:rPr>
        <w:t>5.3.</w:t>
      </w:r>
      <w:r w:rsidRPr="006F6842">
        <w:rPr>
          <w:sz w:val="28"/>
          <w:szCs w:val="28"/>
        </w:rPr>
        <w:tab/>
        <w:t>В случае принятия решения о поправках устанавливается следующий порядок изменения сводной росписи и ЛБО:</w:t>
      </w:r>
    </w:p>
    <w:p w:rsidR="00207B18" w:rsidRPr="006F6842" w:rsidRDefault="00207B18" w:rsidP="00207B18">
      <w:pPr>
        <w:shd w:val="clear" w:color="auto" w:fill="FFFFFF"/>
        <w:tabs>
          <w:tab w:val="left" w:pos="1459"/>
        </w:tabs>
        <w:spacing w:line="365" w:lineRule="exact"/>
        <w:ind w:left="720"/>
        <w:rPr>
          <w:sz w:val="28"/>
          <w:szCs w:val="28"/>
        </w:rPr>
      </w:pPr>
      <w:r w:rsidRPr="006F6842">
        <w:rPr>
          <w:sz w:val="28"/>
          <w:szCs w:val="28"/>
        </w:rPr>
        <w:t>5.3.1. ГРБС не позднее 5 рабочих дней после подписания указанного</w:t>
      </w:r>
    </w:p>
    <w:p w:rsidR="00207B18" w:rsidRPr="006F6842" w:rsidRDefault="00207B18" w:rsidP="00207B18">
      <w:pPr>
        <w:shd w:val="clear" w:color="auto" w:fill="FFFFFF"/>
        <w:spacing w:line="365" w:lineRule="exact"/>
        <w:ind w:left="19" w:right="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решения формируют предложения по изменению бюджетных ассигнований по разделам, подразделам, целевым статьям (муниципальным программам </w:t>
      </w:r>
      <w:r w:rsidR="008C5D28">
        <w:rPr>
          <w:sz w:val="28"/>
          <w:szCs w:val="28"/>
        </w:rPr>
        <w:lastRenderedPageBreak/>
        <w:t xml:space="preserve">Просницкого </w:t>
      </w:r>
      <w:r w:rsidRPr="006F6842">
        <w:rPr>
          <w:sz w:val="28"/>
          <w:szCs w:val="28"/>
        </w:rPr>
        <w:t xml:space="preserve">сельского поселения Кирово-Чепецкого района и непрограммным направлениям </w:t>
      </w:r>
      <w:r w:rsidRPr="006F6842">
        <w:rPr>
          <w:spacing w:val="-1"/>
          <w:sz w:val="28"/>
          <w:szCs w:val="28"/>
        </w:rPr>
        <w:t xml:space="preserve">деятельности), группам видов расходов классификации расходов </w:t>
      </w:r>
      <w:r w:rsidRPr="006F6842">
        <w:rPr>
          <w:sz w:val="28"/>
          <w:szCs w:val="28"/>
        </w:rPr>
        <w:t xml:space="preserve">бюджетов (далее – предложения по поправкам). </w:t>
      </w:r>
    </w:p>
    <w:p w:rsidR="00207B18" w:rsidRPr="006F6842" w:rsidRDefault="00207B18" w:rsidP="00207B18">
      <w:pPr>
        <w:shd w:val="clear" w:color="auto" w:fill="FFFFFF"/>
        <w:spacing w:line="365" w:lineRule="exact"/>
        <w:ind w:left="19" w:right="10" w:firstLine="689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Предложения по поправкам формируются в ПК «Бюджет-СМАРТ» в электронном документе «Черновик - Справка об изменениях бюджетной росписи (форма 2)». Предложения по поправкам подписываются ЭЦП руководителя ГРБС. </w:t>
      </w:r>
    </w:p>
    <w:p w:rsidR="00207B18" w:rsidRPr="006F6842" w:rsidRDefault="00207B18" w:rsidP="00207B18">
      <w:pPr>
        <w:shd w:val="clear" w:color="auto" w:fill="FFFFFF"/>
        <w:tabs>
          <w:tab w:val="left" w:pos="1459"/>
        </w:tabs>
        <w:spacing w:line="365" w:lineRule="exact"/>
        <w:ind w:left="10" w:right="19" w:firstLine="710"/>
        <w:jc w:val="both"/>
        <w:rPr>
          <w:sz w:val="28"/>
          <w:szCs w:val="28"/>
        </w:rPr>
      </w:pPr>
      <w:r w:rsidRPr="006F6842">
        <w:rPr>
          <w:spacing w:val="-6"/>
          <w:sz w:val="28"/>
          <w:szCs w:val="28"/>
        </w:rPr>
        <w:t>5.3.2.</w:t>
      </w:r>
      <w:r w:rsidRPr="006F6842">
        <w:rPr>
          <w:sz w:val="28"/>
          <w:szCs w:val="28"/>
        </w:rPr>
        <w:tab/>
        <w:t>Администрация в течение 7 рабочих дней со дня принятия решения о поправках анализируют предложения по поправкам ГРБС на их соответствие указанному решению.</w:t>
      </w:r>
    </w:p>
    <w:p w:rsidR="00207B18" w:rsidRPr="006F6842" w:rsidRDefault="00207B18" w:rsidP="00207B18">
      <w:pPr>
        <w:shd w:val="clear" w:color="auto" w:fill="FFFFFF"/>
        <w:spacing w:line="365" w:lineRule="exact"/>
        <w:ind w:right="29" w:firstLine="7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При наличии замечаний по результатам анализа, электронные документы, указанные в подпункте 5.3.1 настоящего Порядка, подлежат корректировке ГРБС не позднее 8 рабочих дней после подписания решения о поправках.</w:t>
      </w:r>
    </w:p>
    <w:p w:rsidR="00207B18" w:rsidRPr="006F6842" w:rsidRDefault="00207B18" w:rsidP="00207B18">
      <w:pPr>
        <w:shd w:val="clear" w:color="auto" w:fill="FFFFFF"/>
        <w:spacing w:line="374" w:lineRule="exact"/>
        <w:ind w:right="19" w:firstLine="72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5.3.3. Администрация на основании электронных документов </w:t>
      </w:r>
      <w:proofErr w:type="gramStart"/>
      <w:r w:rsidRPr="006F6842">
        <w:rPr>
          <w:sz w:val="28"/>
          <w:szCs w:val="28"/>
        </w:rPr>
        <w:t>формирует изменения в сводную роспись по форме согласно приложению № 6 к настоящему Порядку и не позднее 9 рабочих дней со дня принятия решения о поправках вносит</w:t>
      </w:r>
      <w:proofErr w:type="gramEnd"/>
      <w:r w:rsidRPr="006F6842">
        <w:rPr>
          <w:sz w:val="28"/>
          <w:szCs w:val="28"/>
        </w:rPr>
        <w:t xml:space="preserve"> их на утверждение главе.</w:t>
      </w:r>
    </w:p>
    <w:p w:rsidR="00207B18" w:rsidRPr="006F6842" w:rsidRDefault="00207B18" w:rsidP="00207B18">
      <w:pPr>
        <w:shd w:val="clear" w:color="auto" w:fill="FFFFFF"/>
        <w:tabs>
          <w:tab w:val="left" w:pos="1613"/>
        </w:tabs>
        <w:spacing w:line="365" w:lineRule="exact"/>
        <w:ind w:right="29" w:firstLine="710"/>
        <w:jc w:val="both"/>
        <w:rPr>
          <w:sz w:val="28"/>
          <w:szCs w:val="28"/>
        </w:rPr>
      </w:pPr>
      <w:r w:rsidRPr="006F6842">
        <w:rPr>
          <w:spacing w:val="-6"/>
          <w:sz w:val="28"/>
          <w:szCs w:val="28"/>
        </w:rPr>
        <w:t>5.3.4.</w:t>
      </w:r>
      <w:r w:rsidRPr="006F6842">
        <w:rPr>
          <w:sz w:val="28"/>
          <w:szCs w:val="28"/>
        </w:rPr>
        <w:tab/>
        <w:t xml:space="preserve">В соответствии с изменениями в сводную бюджетную роспись администрация </w:t>
      </w:r>
      <w:proofErr w:type="gramStart"/>
      <w:r w:rsidRPr="006F6842">
        <w:rPr>
          <w:sz w:val="28"/>
          <w:szCs w:val="28"/>
        </w:rPr>
        <w:t xml:space="preserve">формирует изменения ЛБО по форме согласно приложению № 7 к настоящему Порядку и не позднее 9 рабочих </w:t>
      </w:r>
      <w:r w:rsidRPr="006F6842">
        <w:rPr>
          <w:spacing w:val="-1"/>
          <w:sz w:val="28"/>
          <w:szCs w:val="28"/>
        </w:rPr>
        <w:t xml:space="preserve">дней после подписания </w:t>
      </w:r>
      <w:r w:rsidRPr="006F6842">
        <w:rPr>
          <w:sz w:val="28"/>
          <w:szCs w:val="28"/>
        </w:rPr>
        <w:t>решения</w:t>
      </w:r>
      <w:r w:rsidRPr="006F6842">
        <w:rPr>
          <w:spacing w:val="-1"/>
          <w:sz w:val="28"/>
          <w:szCs w:val="28"/>
        </w:rPr>
        <w:t xml:space="preserve"> о поправках вносит</w:t>
      </w:r>
      <w:proofErr w:type="gramEnd"/>
      <w:r w:rsidRPr="006F6842">
        <w:rPr>
          <w:spacing w:val="-1"/>
          <w:sz w:val="28"/>
          <w:szCs w:val="28"/>
        </w:rPr>
        <w:t xml:space="preserve"> их на утверждение главе.</w:t>
      </w:r>
    </w:p>
    <w:p w:rsidR="00207B18" w:rsidRPr="006F6842" w:rsidRDefault="00207B18" w:rsidP="00207B18">
      <w:pPr>
        <w:shd w:val="clear" w:color="auto" w:fill="FFFFFF"/>
        <w:spacing w:line="365" w:lineRule="exact"/>
        <w:ind w:left="38" w:right="19" w:firstLine="72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5.3.5. Не позднее 3 рабочих дней после утверждения изменений сводной росписи и ЛБО </w:t>
      </w:r>
      <w:r w:rsidRPr="006F6842">
        <w:rPr>
          <w:spacing w:val="-1"/>
          <w:sz w:val="28"/>
          <w:szCs w:val="28"/>
        </w:rPr>
        <w:t>главой</w:t>
      </w:r>
      <w:r w:rsidRPr="006F6842">
        <w:rPr>
          <w:sz w:val="28"/>
          <w:szCs w:val="28"/>
        </w:rPr>
        <w:t>:</w:t>
      </w:r>
    </w:p>
    <w:p w:rsidR="00207B18" w:rsidRPr="006F6842" w:rsidRDefault="00207B18" w:rsidP="00207B18">
      <w:pPr>
        <w:shd w:val="clear" w:color="auto" w:fill="FFFFFF"/>
        <w:spacing w:line="365" w:lineRule="exact"/>
        <w:ind w:left="48" w:firstLine="691"/>
        <w:jc w:val="both"/>
        <w:rPr>
          <w:sz w:val="28"/>
          <w:szCs w:val="28"/>
        </w:rPr>
      </w:pPr>
      <w:r w:rsidRPr="006F6842">
        <w:rPr>
          <w:spacing w:val="-1"/>
          <w:sz w:val="28"/>
          <w:szCs w:val="28"/>
        </w:rPr>
        <w:t xml:space="preserve">5.3.5.1. Администрация уведомляет ГРБС </w:t>
      </w:r>
      <w:r w:rsidRPr="006F6842">
        <w:rPr>
          <w:sz w:val="28"/>
          <w:szCs w:val="28"/>
        </w:rPr>
        <w:t>о соответствующих изменениях по форме согласно приложению № 8 и № 9 к настоящему Порядку.</w:t>
      </w:r>
    </w:p>
    <w:p w:rsidR="00207B18" w:rsidRPr="006F6842" w:rsidRDefault="00207B18" w:rsidP="00207B18">
      <w:pPr>
        <w:shd w:val="clear" w:color="auto" w:fill="FFFFFF"/>
        <w:tabs>
          <w:tab w:val="left" w:pos="1613"/>
        </w:tabs>
        <w:spacing w:line="365" w:lineRule="exact"/>
        <w:ind w:right="29" w:firstLine="7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Датой уведомления ГРБС об изменениях сводной росписи и ЛБО является дата подписания </w:t>
      </w:r>
      <w:r w:rsidRPr="006F6842">
        <w:rPr>
          <w:spacing w:val="-1"/>
          <w:sz w:val="28"/>
          <w:szCs w:val="28"/>
        </w:rPr>
        <w:t>главой</w:t>
      </w:r>
      <w:r w:rsidRPr="006F6842">
        <w:rPr>
          <w:sz w:val="28"/>
          <w:szCs w:val="28"/>
        </w:rPr>
        <w:t>.</w:t>
      </w:r>
    </w:p>
    <w:p w:rsidR="00207B18" w:rsidRPr="006F6842" w:rsidRDefault="00207B18" w:rsidP="00207B18">
      <w:pPr>
        <w:shd w:val="clear" w:color="auto" w:fill="FFFFFF"/>
        <w:spacing w:line="365" w:lineRule="exact"/>
        <w:ind w:left="29" w:right="10" w:firstLine="7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5.3.5.2 </w:t>
      </w:r>
      <w:r w:rsidRPr="006F6842">
        <w:rPr>
          <w:spacing w:val="-1"/>
          <w:sz w:val="28"/>
          <w:szCs w:val="28"/>
        </w:rPr>
        <w:t>Администрация</w:t>
      </w:r>
      <w:r w:rsidRPr="006F6842">
        <w:rPr>
          <w:sz w:val="28"/>
          <w:szCs w:val="28"/>
        </w:rPr>
        <w:t xml:space="preserve"> уведомляет ГАИФД об изменениях сводной росписи в части источников финансирования дефицита бюджета </w:t>
      </w:r>
      <w:r w:rsidRPr="006F6842">
        <w:rPr>
          <w:sz w:val="28"/>
          <w:szCs w:val="28"/>
        </w:rPr>
        <w:br/>
      </w:r>
      <w:r w:rsidR="008C5D28">
        <w:rPr>
          <w:sz w:val="28"/>
          <w:szCs w:val="28"/>
        </w:rPr>
        <w:t xml:space="preserve">Просницкого </w:t>
      </w:r>
      <w:r w:rsidRPr="006F6842">
        <w:rPr>
          <w:sz w:val="28"/>
          <w:szCs w:val="28"/>
        </w:rPr>
        <w:t>сельского поселения Кирово-Чепецкого района (кроме операций по управлению остатками средств на едином счете по учету средств бюджета Кирово-Чепецкого района) по форме согласно приложению № 10 к настоящему Порядку.</w:t>
      </w:r>
    </w:p>
    <w:p w:rsidR="00207B18" w:rsidRPr="006F6842" w:rsidRDefault="00207B18" w:rsidP="00207B18">
      <w:pPr>
        <w:shd w:val="clear" w:color="auto" w:fill="FFFFFF"/>
        <w:spacing w:line="365" w:lineRule="exact"/>
        <w:ind w:left="29" w:right="10" w:firstLine="71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5.4. </w:t>
      </w:r>
      <w:proofErr w:type="gramStart"/>
      <w:r w:rsidRPr="006F6842">
        <w:rPr>
          <w:sz w:val="28"/>
          <w:szCs w:val="28"/>
        </w:rPr>
        <w:t xml:space="preserve">Изменения сводной росписи и ЛБО по основаниям, указанным в пунктах 5.2.2, 5.2.4 настоящего Порядка, осуществляется без внесения изменений в Решение о бюджете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Кирово-Чепецкого района в пределах объема бюджетных ассигнований, </w:t>
      </w:r>
      <w:r w:rsidRPr="006F6842">
        <w:rPr>
          <w:sz w:val="28"/>
          <w:szCs w:val="28"/>
        </w:rPr>
        <w:lastRenderedPageBreak/>
        <w:t xml:space="preserve">утвержденных решением о бюджете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Кирово-Чепецкого района, за исключением оснований, установленных абзацем тринадцатым пункта 3 статьи 217 Бюджетного кодекса.</w:t>
      </w:r>
      <w:proofErr w:type="gramEnd"/>
    </w:p>
    <w:p w:rsidR="00207B18" w:rsidRPr="006F6842" w:rsidRDefault="00207B18" w:rsidP="00207B18">
      <w:pPr>
        <w:shd w:val="clear" w:color="auto" w:fill="FFFFFF"/>
        <w:spacing w:line="365" w:lineRule="exact"/>
        <w:ind w:left="10" w:right="29" w:firstLine="710"/>
        <w:jc w:val="both"/>
        <w:rPr>
          <w:sz w:val="28"/>
          <w:szCs w:val="28"/>
        </w:rPr>
      </w:pPr>
      <w:proofErr w:type="gramStart"/>
      <w:r w:rsidRPr="006F6842">
        <w:rPr>
          <w:sz w:val="28"/>
          <w:szCs w:val="28"/>
        </w:rPr>
        <w:t xml:space="preserve">При внесении изменений в сводную роспись и ЛБО не допускается увеличение бюджетных ассигнований и (или) ЛБО за счет уменьшения бюджетных ассигнований и (или) ЛБО, финансовое обеспечение которых полностью или частично осуществляется за счёт целевых межбюджетных трансфертов из федерального и областного бюджетов, а также бюджетных ассигнований и (или) ЛБО, предусмотренных на исполнение </w:t>
      </w:r>
      <w:r w:rsidRPr="006F6842">
        <w:rPr>
          <w:spacing w:val="-1"/>
          <w:sz w:val="28"/>
          <w:szCs w:val="28"/>
        </w:rPr>
        <w:t xml:space="preserve">публичных нормативных обязательств и обслуживание муниципального долга </w:t>
      </w:r>
      <w:r w:rsidR="008C5D28">
        <w:rPr>
          <w:spacing w:val="-1"/>
          <w:sz w:val="28"/>
          <w:szCs w:val="28"/>
        </w:rPr>
        <w:t>Просницкого</w:t>
      </w:r>
      <w:r w:rsidRPr="006F6842">
        <w:rPr>
          <w:spacing w:val="-1"/>
          <w:sz w:val="28"/>
          <w:szCs w:val="28"/>
        </w:rPr>
        <w:t xml:space="preserve"> сельского</w:t>
      </w:r>
      <w:proofErr w:type="gramEnd"/>
      <w:r w:rsidRPr="006F6842">
        <w:rPr>
          <w:spacing w:val="-1"/>
          <w:sz w:val="28"/>
          <w:szCs w:val="28"/>
        </w:rPr>
        <w:t xml:space="preserve"> поселения </w:t>
      </w:r>
      <w:r w:rsidRPr="006F6842">
        <w:rPr>
          <w:sz w:val="28"/>
          <w:szCs w:val="28"/>
        </w:rPr>
        <w:t xml:space="preserve">Кирово-Чепецкого района без внесения соответствующих изменений в решение о бюджете </w:t>
      </w:r>
      <w:r w:rsidR="008C5D28">
        <w:rPr>
          <w:sz w:val="28"/>
          <w:szCs w:val="28"/>
        </w:rPr>
        <w:t>Просницкого</w:t>
      </w:r>
      <w:r w:rsidRPr="006F6842">
        <w:rPr>
          <w:sz w:val="28"/>
          <w:szCs w:val="28"/>
        </w:rPr>
        <w:t xml:space="preserve"> сельского поселения Кирово-Чепецкого района.</w:t>
      </w:r>
    </w:p>
    <w:p w:rsidR="00207B18" w:rsidRPr="006F6842" w:rsidRDefault="00207B18" w:rsidP="00207B18">
      <w:pPr>
        <w:shd w:val="clear" w:color="auto" w:fill="FFFFFF"/>
        <w:spacing w:line="365" w:lineRule="exact"/>
        <w:ind w:right="10" w:firstLine="72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5.5. Устанавливается следующий порядок изменения сводной росписи и ЛБО по основаниям, указанным в пунктах 5.2.2 - 5.2.4 настоящего Порядка:</w:t>
      </w:r>
    </w:p>
    <w:p w:rsidR="00207B18" w:rsidRPr="006F6842" w:rsidRDefault="00207B18" w:rsidP="00207B18">
      <w:pPr>
        <w:shd w:val="clear" w:color="auto" w:fill="FFFFFF"/>
        <w:tabs>
          <w:tab w:val="left" w:pos="1536"/>
        </w:tabs>
        <w:spacing w:line="365" w:lineRule="exact"/>
        <w:ind w:firstLine="710"/>
        <w:jc w:val="both"/>
        <w:rPr>
          <w:sz w:val="28"/>
          <w:szCs w:val="28"/>
        </w:rPr>
      </w:pPr>
      <w:r w:rsidRPr="006F6842">
        <w:rPr>
          <w:spacing w:val="-6"/>
          <w:sz w:val="28"/>
          <w:szCs w:val="28"/>
        </w:rPr>
        <w:t>5.5.1.</w:t>
      </w:r>
      <w:r w:rsidRPr="006F6842">
        <w:rPr>
          <w:sz w:val="28"/>
          <w:szCs w:val="28"/>
        </w:rPr>
        <w:tab/>
      </w:r>
      <w:proofErr w:type="gramStart"/>
      <w:r w:rsidRPr="006F6842">
        <w:rPr>
          <w:sz w:val="28"/>
          <w:szCs w:val="28"/>
        </w:rPr>
        <w:t xml:space="preserve">ГРБС направляют в администрацию просьбы об изменении сводной росписи (копии судебных актов, предусматривающих обращение взыскания на средства бюджета Кирово-Чепецкого района, НПА предусматривающие предоставление средств из резервного фонда администрации Кирово-Чепецкого района, копии платежного документа, согласно которого на лицевой счет главного администратора доходов бюджета Кирово-Чепецкого района зачислены субсидии, субвенции, иные межбюджетные трансферты и безвозмездные поступления от физических и </w:t>
      </w:r>
      <w:r w:rsidRPr="006F6842">
        <w:rPr>
          <w:spacing w:val="-1"/>
          <w:sz w:val="28"/>
          <w:szCs w:val="28"/>
        </w:rPr>
        <w:t>юридических лиц, имеющие целевое</w:t>
      </w:r>
      <w:proofErr w:type="gramEnd"/>
      <w:r w:rsidRPr="006F6842">
        <w:rPr>
          <w:spacing w:val="-1"/>
          <w:sz w:val="28"/>
          <w:szCs w:val="28"/>
        </w:rPr>
        <w:t xml:space="preserve"> назначение, сверх объемов, утвержденных решением</w:t>
      </w:r>
      <w:r w:rsidRPr="006F6842">
        <w:rPr>
          <w:sz w:val="28"/>
          <w:szCs w:val="28"/>
        </w:rPr>
        <w:t xml:space="preserve"> о бюджете Кирово-Чепецкого района).</w:t>
      </w:r>
    </w:p>
    <w:p w:rsidR="00207B18" w:rsidRPr="006F6842" w:rsidRDefault="00207B18" w:rsidP="00207B18">
      <w:pPr>
        <w:shd w:val="clear" w:color="auto" w:fill="FFFFFF"/>
        <w:spacing w:line="365" w:lineRule="exact"/>
        <w:ind w:firstLine="720"/>
        <w:jc w:val="both"/>
        <w:rPr>
          <w:sz w:val="28"/>
          <w:szCs w:val="28"/>
        </w:rPr>
      </w:pPr>
      <w:r w:rsidRPr="006F6842">
        <w:rPr>
          <w:spacing w:val="-2"/>
          <w:sz w:val="28"/>
          <w:szCs w:val="28"/>
        </w:rPr>
        <w:t xml:space="preserve">Одновременно в ПК «Бюджет - СМАРТ» </w:t>
      </w:r>
      <w:proofErr w:type="gramStart"/>
      <w:r w:rsidRPr="006F6842">
        <w:rPr>
          <w:spacing w:val="-2"/>
          <w:sz w:val="28"/>
          <w:szCs w:val="28"/>
        </w:rPr>
        <w:t>формируются и подписываются</w:t>
      </w:r>
      <w:proofErr w:type="gramEnd"/>
      <w:r w:rsidRPr="006F6842">
        <w:rPr>
          <w:spacing w:val="-2"/>
          <w:sz w:val="28"/>
          <w:szCs w:val="28"/>
        </w:rPr>
        <w:t xml:space="preserve"> </w:t>
      </w:r>
      <w:r w:rsidRPr="006F6842">
        <w:rPr>
          <w:sz w:val="28"/>
          <w:szCs w:val="28"/>
        </w:rPr>
        <w:t>ЭЦП руководителя ГРБС электронный документ «Черновик — Справка об изменениях бюджетной росписи (форма 2)».</w:t>
      </w:r>
    </w:p>
    <w:p w:rsidR="00207B18" w:rsidRPr="006F6842" w:rsidRDefault="00207B18" w:rsidP="00207B18">
      <w:pPr>
        <w:shd w:val="clear" w:color="auto" w:fill="FFFFFF"/>
        <w:spacing w:before="154" w:line="365" w:lineRule="exact"/>
        <w:ind w:left="10" w:firstLine="681"/>
        <w:jc w:val="both"/>
        <w:rPr>
          <w:spacing w:val="-2"/>
          <w:sz w:val="28"/>
          <w:szCs w:val="28"/>
        </w:rPr>
      </w:pPr>
      <w:r w:rsidRPr="006F6842">
        <w:rPr>
          <w:spacing w:val="-2"/>
          <w:sz w:val="28"/>
          <w:szCs w:val="28"/>
        </w:rPr>
        <w:t xml:space="preserve">5.5.2. Администрация не позднее 5 рабочих дней со дня получения документов, указанных в абзаце первом подпункта 5.5.1 настоящего порядка, </w:t>
      </w:r>
      <w:proofErr w:type="gramStart"/>
      <w:r w:rsidRPr="006F6842">
        <w:rPr>
          <w:spacing w:val="-2"/>
          <w:sz w:val="28"/>
          <w:szCs w:val="28"/>
        </w:rPr>
        <w:t>анализируют обоснованность перераспределения бюджетных ассигнований и ЛБО и при отсутствии замечаний готовят</w:t>
      </w:r>
      <w:proofErr w:type="gramEnd"/>
      <w:r w:rsidRPr="006F6842">
        <w:rPr>
          <w:spacing w:val="-2"/>
          <w:sz w:val="28"/>
          <w:szCs w:val="28"/>
        </w:rPr>
        <w:t xml:space="preserve"> проект Распоряжения главы администрации об изменении сводной бюджетной росписи и ЛБО.</w:t>
      </w:r>
    </w:p>
    <w:p w:rsidR="00207B18" w:rsidRPr="006F6842" w:rsidRDefault="00207B18" w:rsidP="00207B18">
      <w:pPr>
        <w:shd w:val="clear" w:color="auto" w:fill="FFFFFF"/>
        <w:spacing w:before="154" w:line="365" w:lineRule="exact"/>
        <w:ind w:left="10" w:firstLine="681"/>
        <w:jc w:val="both"/>
        <w:rPr>
          <w:sz w:val="28"/>
          <w:szCs w:val="28"/>
        </w:rPr>
      </w:pPr>
      <w:r w:rsidRPr="006F6842">
        <w:rPr>
          <w:spacing w:val="-2"/>
          <w:sz w:val="28"/>
          <w:szCs w:val="28"/>
        </w:rPr>
        <w:t xml:space="preserve">5.5.3. Администрация в </w:t>
      </w:r>
      <w:proofErr w:type="gramStart"/>
      <w:r w:rsidRPr="006F6842">
        <w:rPr>
          <w:spacing w:val="-2"/>
          <w:sz w:val="28"/>
          <w:szCs w:val="28"/>
        </w:rPr>
        <w:t>течении</w:t>
      </w:r>
      <w:proofErr w:type="gramEnd"/>
      <w:r w:rsidRPr="006F6842">
        <w:rPr>
          <w:spacing w:val="-2"/>
          <w:sz w:val="28"/>
          <w:szCs w:val="28"/>
        </w:rPr>
        <w:t xml:space="preserve"> 3 рабочих дней со дня издания Распоряжения главы администрации об изменении сводной бюджетной росписи и ЛБО на основании электронных документов формирует соответствующие изменения </w:t>
      </w:r>
      <w:r w:rsidRPr="006F6842">
        <w:rPr>
          <w:sz w:val="28"/>
          <w:szCs w:val="28"/>
        </w:rPr>
        <w:t>и уведомляет о них ГРБС по форме согласно приложениям №8 и №9 к настоящему Порядку.</w:t>
      </w:r>
    </w:p>
    <w:p w:rsidR="00207B18" w:rsidRPr="006F6842" w:rsidRDefault="00207B18" w:rsidP="00207B18">
      <w:pPr>
        <w:shd w:val="clear" w:color="auto" w:fill="FFFFFF"/>
        <w:spacing w:line="365" w:lineRule="exact"/>
        <w:ind w:firstLine="69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Датой уведомления ГРБС об изменениях сводной росписи и ЛБО </w:t>
      </w:r>
      <w:r w:rsidRPr="006F6842">
        <w:rPr>
          <w:sz w:val="28"/>
          <w:szCs w:val="28"/>
        </w:rPr>
        <w:lastRenderedPageBreak/>
        <w:t>является дата подписания главой.</w:t>
      </w:r>
    </w:p>
    <w:p w:rsidR="00207B18" w:rsidRPr="006F6842" w:rsidRDefault="00207B18" w:rsidP="00207B18">
      <w:pPr>
        <w:shd w:val="clear" w:color="auto" w:fill="FFFFFF"/>
        <w:spacing w:line="365" w:lineRule="exact"/>
        <w:ind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 xml:space="preserve">5.5.4. Изменения в сводную роспись и ЛБО по основаниям, указанным в </w:t>
      </w:r>
      <w:proofErr w:type="gramStart"/>
      <w:r w:rsidRPr="006F6842">
        <w:rPr>
          <w:sz w:val="28"/>
          <w:szCs w:val="28"/>
        </w:rPr>
        <w:t>пунктах</w:t>
      </w:r>
      <w:proofErr w:type="gramEnd"/>
      <w:r w:rsidRPr="006F6842">
        <w:rPr>
          <w:sz w:val="28"/>
          <w:szCs w:val="28"/>
        </w:rPr>
        <w:t xml:space="preserve"> 5.2.2, 5.2.4 вносятся не чаще 2 раз в квартал, но не позднее 25 числа третьего месяца соответствующего квартала. </w:t>
      </w:r>
    </w:p>
    <w:p w:rsidR="00207B18" w:rsidRPr="006F6842" w:rsidRDefault="00207B18" w:rsidP="00207B18">
      <w:pPr>
        <w:shd w:val="clear" w:color="auto" w:fill="FFFFFF"/>
        <w:spacing w:line="365" w:lineRule="exact"/>
        <w:ind w:firstLine="701"/>
        <w:jc w:val="both"/>
        <w:rPr>
          <w:sz w:val="28"/>
          <w:szCs w:val="28"/>
        </w:rPr>
      </w:pPr>
      <w:r w:rsidRPr="006F6842">
        <w:rPr>
          <w:sz w:val="28"/>
          <w:szCs w:val="28"/>
        </w:rPr>
        <w:t>В исключительных случаях изменения могут вноситься более 2 раз в квартал.</w:t>
      </w:r>
    </w:p>
    <w:p w:rsidR="00207B18" w:rsidRPr="006F6842" w:rsidRDefault="00207B18" w:rsidP="00207B18">
      <w:pPr>
        <w:shd w:val="clear" w:color="auto" w:fill="FFFFFF"/>
        <w:spacing w:before="355"/>
        <w:ind w:left="701"/>
        <w:rPr>
          <w:sz w:val="28"/>
          <w:szCs w:val="28"/>
        </w:rPr>
      </w:pPr>
      <w:r w:rsidRPr="006F6842">
        <w:rPr>
          <w:b/>
          <w:bCs/>
          <w:spacing w:val="-1"/>
          <w:sz w:val="28"/>
          <w:szCs w:val="28"/>
        </w:rPr>
        <w:t>6. Заключительные положения</w:t>
      </w:r>
    </w:p>
    <w:p w:rsidR="00207B18" w:rsidRPr="006F6842" w:rsidRDefault="00207B18" w:rsidP="00207B18">
      <w:pPr>
        <w:shd w:val="clear" w:color="auto" w:fill="FFFFFF"/>
        <w:spacing w:before="307"/>
        <w:rPr>
          <w:sz w:val="28"/>
          <w:szCs w:val="28"/>
        </w:rPr>
      </w:pPr>
      <w:r w:rsidRPr="006F6842">
        <w:rPr>
          <w:sz w:val="28"/>
          <w:szCs w:val="28"/>
        </w:rPr>
        <w:t>Бюджетные ассигнования и ЛБО прекращают свое действие 31 декабря.</w:t>
      </w:r>
    </w:p>
    <w:p w:rsidR="00207B18" w:rsidRPr="006F6842" w:rsidRDefault="00207B18" w:rsidP="00207B18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F6842">
        <w:rPr>
          <w:sz w:val="28"/>
          <w:szCs w:val="28"/>
        </w:rPr>
        <w:tab/>
      </w:r>
      <w:r w:rsidRPr="006F6842">
        <w:rPr>
          <w:sz w:val="28"/>
          <w:szCs w:val="28"/>
        </w:rPr>
        <w:tab/>
      </w:r>
      <w:r w:rsidRPr="006F6842">
        <w:rPr>
          <w:sz w:val="28"/>
          <w:szCs w:val="28"/>
        </w:rPr>
        <w:tab/>
      </w:r>
      <w:r w:rsidRPr="006F6842">
        <w:rPr>
          <w:sz w:val="28"/>
          <w:szCs w:val="28"/>
        </w:rPr>
        <w:tab/>
      </w:r>
      <w:r w:rsidRPr="006F6842">
        <w:rPr>
          <w:sz w:val="28"/>
          <w:szCs w:val="28"/>
        </w:rPr>
        <w:tab/>
      </w:r>
      <w:r w:rsidRPr="006F6842">
        <w:rPr>
          <w:sz w:val="28"/>
          <w:szCs w:val="28"/>
        </w:rPr>
        <w:tab/>
        <w:t>________</w:t>
      </w:r>
    </w:p>
    <w:p w:rsidR="0050170C" w:rsidRPr="0050170C" w:rsidRDefault="0050170C" w:rsidP="0050170C">
      <w:pPr>
        <w:widowControl/>
        <w:autoSpaceDE/>
        <w:autoSpaceDN/>
        <w:adjustRightInd/>
        <w:jc w:val="center"/>
        <w:rPr>
          <w:b/>
          <w:bCs/>
          <w:spacing w:val="-2"/>
          <w:sz w:val="28"/>
          <w:szCs w:val="28"/>
        </w:rPr>
      </w:pPr>
    </w:p>
    <w:p w:rsidR="0050170C" w:rsidRPr="0050170C" w:rsidRDefault="0050170C" w:rsidP="00207B18">
      <w:pPr>
        <w:widowControl/>
        <w:autoSpaceDE/>
        <w:autoSpaceDN/>
        <w:adjustRightInd/>
        <w:jc w:val="center"/>
        <w:rPr>
          <w:spacing w:val="-9"/>
          <w:sz w:val="28"/>
          <w:szCs w:val="28"/>
        </w:rPr>
      </w:pPr>
      <w:r w:rsidRPr="0050170C">
        <w:rPr>
          <w:b/>
          <w:bCs/>
          <w:spacing w:val="-2"/>
          <w:sz w:val="28"/>
          <w:szCs w:val="28"/>
        </w:rPr>
        <w:t xml:space="preserve"> </w:t>
      </w:r>
    </w:p>
    <w:p w:rsidR="005953CD" w:rsidRPr="00554248" w:rsidRDefault="005953CD" w:rsidP="003331E6">
      <w:pPr>
        <w:widowControl/>
        <w:autoSpaceDE/>
        <w:autoSpaceDN/>
        <w:adjustRightInd/>
        <w:spacing w:line="360" w:lineRule="auto"/>
        <w:ind w:left="630"/>
        <w:jc w:val="both"/>
        <w:rPr>
          <w:sz w:val="28"/>
          <w:szCs w:val="28"/>
        </w:rPr>
      </w:pPr>
    </w:p>
    <w:tbl>
      <w:tblPr>
        <w:tblW w:w="8900" w:type="dxa"/>
        <w:tblLayout w:type="fixed"/>
        <w:tblLook w:val="04A0" w:firstRow="1" w:lastRow="0" w:firstColumn="1" w:lastColumn="0" w:noHBand="0" w:noVBand="1"/>
      </w:tblPr>
      <w:tblGrid>
        <w:gridCol w:w="6491"/>
        <w:gridCol w:w="2409"/>
      </w:tblGrid>
      <w:tr w:rsidR="002B13B7" w:rsidTr="0010597C">
        <w:tc>
          <w:tcPr>
            <w:tcW w:w="6491" w:type="dxa"/>
          </w:tcPr>
          <w:p w:rsidR="002B13B7" w:rsidRPr="00782EB8" w:rsidRDefault="002B13B7" w:rsidP="00782EB8">
            <w:pPr>
              <w:pStyle w:val="a3"/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782EB8" w:rsidRPr="00782EB8" w:rsidRDefault="00782EB8" w:rsidP="00EF7733">
            <w:pPr>
              <w:pStyle w:val="a3"/>
              <w:tabs>
                <w:tab w:val="center" w:pos="1025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</w:tbl>
    <w:p w:rsidR="00867638" w:rsidRDefault="00867638" w:rsidP="00EF7733">
      <w:pPr>
        <w:widowControl/>
        <w:autoSpaceDE/>
        <w:autoSpaceDN/>
        <w:adjustRightInd/>
        <w:jc w:val="right"/>
        <w:rPr>
          <w:sz w:val="16"/>
          <w:szCs w:val="16"/>
        </w:rPr>
      </w:pPr>
    </w:p>
    <w:sectPr w:rsidR="00867638" w:rsidSect="00207B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492B"/>
    <w:multiLevelType w:val="singleLevel"/>
    <w:tmpl w:val="8452B73E"/>
    <w:lvl w:ilvl="0">
      <w:start w:val="1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">
    <w:nsid w:val="0D175FCE"/>
    <w:multiLevelType w:val="singleLevel"/>
    <w:tmpl w:val="4D4A8450"/>
    <w:lvl w:ilvl="0">
      <w:start w:val="6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1F09547B"/>
    <w:multiLevelType w:val="singleLevel"/>
    <w:tmpl w:val="504E391E"/>
    <w:lvl w:ilvl="0">
      <w:start w:val="3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217A04CF"/>
    <w:multiLevelType w:val="multilevel"/>
    <w:tmpl w:val="5CA20DD6"/>
    <w:lvl w:ilvl="0">
      <w:start w:val="3"/>
      <w:numFmt w:val="decimal"/>
      <w:lvlText w:val="%1.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5"/>
        </w:tabs>
        <w:ind w:left="258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75"/>
        </w:tabs>
        <w:ind w:left="36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05"/>
        </w:tabs>
        <w:ind w:left="44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15"/>
        </w:tabs>
        <w:ind w:left="7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5"/>
        </w:tabs>
        <w:ind w:left="8045" w:hanging="1800"/>
      </w:pPr>
      <w:rPr>
        <w:rFonts w:hint="default"/>
      </w:rPr>
    </w:lvl>
  </w:abstractNum>
  <w:abstractNum w:abstractNumId="4">
    <w:nsid w:val="2D66560B"/>
    <w:multiLevelType w:val="hybridMultilevel"/>
    <w:tmpl w:val="78082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A479F"/>
    <w:multiLevelType w:val="singleLevel"/>
    <w:tmpl w:val="A5D433A2"/>
    <w:lvl w:ilvl="0">
      <w:start w:val="2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6">
    <w:nsid w:val="45DC3A5E"/>
    <w:multiLevelType w:val="singleLevel"/>
    <w:tmpl w:val="B0FC5E88"/>
    <w:lvl w:ilvl="0">
      <w:start w:val="1"/>
      <w:numFmt w:val="decimal"/>
      <w:lvlText w:val="5.%1."/>
      <w:legacy w:legacy="1" w:legacySpace="0" w:legacyIndent="546"/>
      <w:lvlJc w:val="left"/>
      <w:rPr>
        <w:rFonts w:ascii="Times New Roman" w:hAnsi="Times New Roman" w:cs="Times New Roman" w:hint="default"/>
      </w:rPr>
    </w:lvl>
  </w:abstractNum>
  <w:abstractNum w:abstractNumId="7">
    <w:nsid w:val="51CA0314"/>
    <w:multiLevelType w:val="multilevel"/>
    <w:tmpl w:val="134474B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4E405A4"/>
    <w:multiLevelType w:val="singleLevel"/>
    <w:tmpl w:val="D378576E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58347B15"/>
    <w:multiLevelType w:val="singleLevel"/>
    <w:tmpl w:val="5E8EC39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0">
    <w:nsid w:val="62273694"/>
    <w:multiLevelType w:val="hybridMultilevel"/>
    <w:tmpl w:val="C610E18C"/>
    <w:lvl w:ilvl="0" w:tplc="BA4801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67"/>
    <w:rsid w:val="000018CA"/>
    <w:rsid w:val="00003A88"/>
    <w:rsid w:val="0000509F"/>
    <w:rsid w:val="00005CFF"/>
    <w:rsid w:val="0001263F"/>
    <w:rsid w:val="00012FBE"/>
    <w:rsid w:val="00015715"/>
    <w:rsid w:val="00016E88"/>
    <w:rsid w:val="000211C3"/>
    <w:rsid w:val="000218A2"/>
    <w:rsid w:val="00022CFB"/>
    <w:rsid w:val="00023E9A"/>
    <w:rsid w:val="00026185"/>
    <w:rsid w:val="00027487"/>
    <w:rsid w:val="00027CF7"/>
    <w:rsid w:val="00031138"/>
    <w:rsid w:val="00031557"/>
    <w:rsid w:val="000360C5"/>
    <w:rsid w:val="000367DA"/>
    <w:rsid w:val="00040B32"/>
    <w:rsid w:val="00040E96"/>
    <w:rsid w:val="00046BDD"/>
    <w:rsid w:val="00047250"/>
    <w:rsid w:val="00052ADA"/>
    <w:rsid w:val="00052D55"/>
    <w:rsid w:val="000553A0"/>
    <w:rsid w:val="00062857"/>
    <w:rsid w:val="00064BB0"/>
    <w:rsid w:val="0007076F"/>
    <w:rsid w:val="00070D02"/>
    <w:rsid w:val="000733CA"/>
    <w:rsid w:val="00075681"/>
    <w:rsid w:val="000758B7"/>
    <w:rsid w:val="000809AA"/>
    <w:rsid w:val="0008789C"/>
    <w:rsid w:val="00087B4F"/>
    <w:rsid w:val="00094EF3"/>
    <w:rsid w:val="00096AC5"/>
    <w:rsid w:val="000A07CA"/>
    <w:rsid w:val="000A411C"/>
    <w:rsid w:val="000B379C"/>
    <w:rsid w:val="000B56D0"/>
    <w:rsid w:val="000B6CF7"/>
    <w:rsid w:val="000B7271"/>
    <w:rsid w:val="000C081A"/>
    <w:rsid w:val="000C4EDE"/>
    <w:rsid w:val="000D1040"/>
    <w:rsid w:val="000D159A"/>
    <w:rsid w:val="000D2017"/>
    <w:rsid w:val="000D53EE"/>
    <w:rsid w:val="000D6348"/>
    <w:rsid w:val="000D63CA"/>
    <w:rsid w:val="000E437D"/>
    <w:rsid w:val="000E458A"/>
    <w:rsid w:val="000E5252"/>
    <w:rsid w:val="000E56A7"/>
    <w:rsid w:val="000F1518"/>
    <w:rsid w:val="000F15CC"/>
    <w:rsid w:val="000F353D"/>
    <w:rsid w:val="000F3D5D"/>
    <w:rsid w:val="000F7A1A"/>
    <w:rsid w:val="00102AB0"/>
    <w:rsid w:val="0010597C"/>
    <w:rsid w:val="001060BC"/>
    <w:rsid w:val="0010693C"/>
    <w:rsid w:val="00107D27"/>
    <w:rsid w:val="00112121"/>
    <w:rsid w:val="00113883"/>
    <w:rsid w:val="001212F5"/>
    <w:rsid w:val="001271BE"/>
    <w:rsid w:val="0013153C"/>
    <w:rsid w:val="00134A27"/>
    <w:rsid w:val="001410FE"/>
    <w:rsid w:val="00142185"/>
    <w:rsid w:val="00144A3F"/>
    <w:rsid w:val="001467F1"/>
    <w:rsid w:val="00150C88"/>
    <w:rsid w:val="00152846"/>
    <w:rsid w:val="00154808"/>
    <w:rsid w:val="00154A48"/>
    <w:rsid w:val="0015699D"/>
    <w:rsid w:val="001579C1"/>
    <w:rsid w:val="00161D9F"/>
    <w:rsid w:val="0016353F"/>
    <w:rsid w:val="00170A3B"/>
    <w:rsid w:val="00177D96"/>
    <w:rsid w:val="00180936"/>
    <w:rsid w:val="00182269"/>
    <w:rsid w:val="001822CD"/>
    <w:rsid w:val="001827E7"/>
    <w:rsid w:val="0018379E"/>
    <w:rsid w:val="001841DB"/>
    <w:rsid w:val="001856B2"/>
    <w:rsid w:val="00185827"/>
    <w:rsid w:val="0018631A"/>
    <w:rsid w:val="00186D8C"/>
    <w:rsid w:val="00190915"/>
    <w:rsid w:val="0019685F"/>
    <w:rsid w:val="00197E1D"/>
    <w:rsid w:val="001A0D21"/>
    <w:rsid w:val="001A229B"/>
    <w:rsid w:val="001A456F"/>
    <w:rsid w:val="001A6EC0"/>
    <w:rsid w:val="001B074A"/>
    <w:rsid w:val="001B1BE1"/>
    <w:rsid w:val="001B5B31"/>
    <w:rsid w:val="001B5DA7"/>
    <w:rsid w:val="001C0FBE"/>
    <w:rsid w:val="001C4B7A"/>
    <w:rsid w:val="001C4F6B"/>
    <w:rsid w:val="001C6C5A"/>
    <w:rsid w:val="001D0B14"/>
    <w:rsid w:val="001D242E"/>
    <w:rsid w:val="001D2CDD"/>
    <w:rsid w:val="001D3B59"/>
    <w:rsid w:val="001D4609"/>
    <w:rsid w:val="001D5B57"/>
    <w:rsid w:val="001D5E1C"/>
    <w:rsid w:val="001D6C1D"/>
    <w:rsid w:val="001E29F8"/>
    <w:rsid w:val="001F21DD"/>
    <w:rsid w:val="001F30BF"/>
    <w:rsid w:val="001F3C26"/>
    <w:rsid w:val="001F459C"/>
    <w:rsid w:val="001F6776"/>
    <w:rsid w:val="001F6FE8"/>
    <w:rsid w:val="001F79E1"/>
    <w:rsid w:val="002030B9"/>
    <w:rsid w:val="00206D77"/>
    <w:rsid w:val="00207B18"/>
    <w:rsid w:val="00210562"/>
    <w:rsid w:val="00211D20"/>
    <w:rsid w:val="00212332"/>
    <w:rsid w:val="00212CA9"/>
    <w:rsid w:val="0021387D"/>
    <w:rsid w:val="00214688"/>
    <w:rsid w:val="00214F9B"/>
    <w:rsid w:val="002169DA"/>
    <w:rsid w:val="00217CBC"/>
    <w:rsid w:val="00220356"/>
    <w:rsid w:val="00221873"/>
    <w:rsid w:val="00222B29"/>
    <w:rsid w:val="00224F28"/>
    <w:rsid w:val="00225C1C"/>
    <w:rsid w:val="00226466"/>
    <w:rsid w:val="0022693C"/>
    <w:rsid w:val="002271DC"/>
    <w:rsid w:val="00231F08"/>
    <w:rsid w:val="0023570F"/>
    <w:rsid w:val="00236F5D"/>
    <w:rsid w:val="00240EC2"/>
    <w:rsid w:val="00241439"/>
    <w:rsid w:val="0024413B"/>
    <w:rsid w:val="00245F8B"/>
    <w:rsid w:val="002474A9"/>
    <w:rsid w:val="002479EE"/>
    <w:rsid w:val="00251655"/>
    <w:rsid w:val="00252F0F"/>
    <w:rsid w:val="0025618B"/>
    <w:rsid w:val="002561CA"/>
    <w:rsid w:val="00256C52"/>
    <w:rsid w:val="00257B52"/>
    <w:rsid w:val="00264765"/>
    <w:rsid w:val="00264EC8"/>
    <w:rsid w:val="00265CF7"/>
    <w:rsid w:val="00274011"/>
    <w:rsid w:val="0027495C"/>
    <w:rsid w:val="002764A3"/>
    <w:rsid w:val="00281FE9"/>
    <w:rsid w:val="002822BB"/>
    <w:rsid w:val="00282D83"/>
    <w:rsid w:val="002832B8"/>
    <w:rsid w:val="002839A5"/>
    <w:rsid w:val="00284281"/>
    <w:rsid w:val="0028691D"/>
    <w:rsid w:val="00286F01"/>
    <w:rsid w:val="0029097E"/>
    <w:rsid w:val="002917B3"/>
    <w:rsid w:val="002A222C"/>
    <w:rsid w:val="002A67A5"/>
    <w:rsid w:val="002A6B1B"/>
    <w:rsid w:val="002A6D2E"/>
    <w:rsid w:val="002B0373"/>
    <w:rsid w:val="002B13B7"/>
    <w:rsid w:val="002B1EB1"/>
    <w:rsid w:val="002B3E01"/>
    <w:rsid w:val="002B4EE7"/>
    <w:rsid w:val="002B5C52"/>
    <w:rsid w:val="002B68A5"/>
    <w:rsid w:val="002B719E"/>
    <w:rsid w:val="002B7DE4"/>
    <w:rsid w:val="002C6323"/>
    <w:rsid w:val="002D1090"/>
    <w:rsid w:val="002D604B"/>
    <w:rsid w:val="002E00AC"/>
    <w:rsid w:val="002E15CD"/>
    <w:rsid w:val="002E6542"/>
    <w:rsid w:val="002E6CFE"/>
    <w:rsid w:val="002E74B6"/>
    <w:rsid w:val="002F4822"/>
    <w:rsid w:val="002F5B8A"/>
    <w:rsid w:val="002F5CBD"/>
    <w:rsid w:val="002F5E6F"/>
    <w:rsid w:val="002F60C6"/>
    <w:rsid w:val="002F66CB"/>
    <w:rsid w:val="003016BB"/>
    <w:rsid w:val="003026C9"/>
    <w:rsid w:val="003029F4"/>
    <w:rsid w:val="00303F28"/>
    <w:rsid w:val="00306A44"/>
    <w:rsid w:val="00317982"/>
    <w:rsid w:val="003237D7"/>
    <w:rsid w:val="003275DA"/>
    <w:rsid w:val="003331E6"/>
    <w:rsid w:val="003336E7"/>
    <w:rsid w:val="003338D2"/>
    <w:rsid w:val="00336CAA"/>
    <w:rsid w:val="00336EBC"/>
    <w:rsid w:val="0034017B"/>
    <w:rsid w:val="003406A4"/>
    <w:rsid w:val="003419C7"/>
    <w:rsid w:val="00342680"/>
    <w:rsid w:val="003473F5"/>
    <w:rsid w:val="00347ECD"/>
    <w:rsid w:val="003507FF"/>
    <w:rsid w:val="00351901"/>
    <w:rsid w:val="00354CA4"/>
    <w:rsid w:val="00355437"/>
    <w:rsid w:val="00355C82"/>
    <w:rsid w:val="00357750"/>
    <w:rsid w:val="00360E94"/>
    <w:rsid w:val="00365392"/>
    <w:rsid w:val="00366D7B"/>
    <w:rsid w:val="00367882"/>
    <w:rsid w:val="003713ED"/>
    <w:rsid w:val="00372AB9"/>
    <w:rsid w:val="00377203"/>
    <w:rsid w:val="00377649"/>
    <w:rsid w:val="00377DD7"/>
    <w:rsid w:val="00381702"/>
    <w:rsid w:val="00384640"/>
    <w:rsid w:val="00387750"/>
    <w:rsid w:val="00387BE2"/>
    <w:rsid w:val="003936FC"/>
    <w:rsid w:val="0039469D"/>
    <w:rsid w:val="0039554C"/>
    <w:rsid w:val="00396D4D"/>
    <w:rsid w:val="00397272"/>
    <w:rsid w:val="003A0ACB"/>
    <w:rsid w:val="003A11AB"/>
    <w:rsid w:val="003A2108"/>
    <w:rsid w:val="003A25F9"/>
    <w:rsid w:val="003A2E62"/>
    <w:rsid w:val="003A38A1"/>
    <w:rsid w:val="003A3AD4"/>
    <w:rsid w:val="003A5D29"/>
    <w:rsid w:val="003A6A4F"/>
    <w:rsid w:val="003B030F"/>
    <w:rsid w:val="003B03B1"/>
    <w:rsid w:val="003B2306"/>
    <w:rsid w:val="003B6BB5"/>
    <w:rsid w:val="003C176C"/>
    <w:rsid w:val="003C3508"/>
    <w:rsid w:val="003C491D"/>
    <w:rsid w:val="003C4D4A"/>
    <w:rsid w:val="003D1134"/>
    <w:rsid w:val="003D3496"/>
    <w:rsid w:val="003D5063"/>
    <w:rsid w:val="003D59E7"/>
    <w:rsid w:val="003E1D9A"/>
    <w:rsid w:val="003E34E1"/>
    <w:rsid w:val="003E40AE"/>
    <w:rsid w:val="003E6819"/>
    <w:rsid w:val="003F1304"/>
    <w:rsid w:val="003F1ED3"/>
    <w:rsid w:val="0040019F"/>
    <w:rsid w:val="004030D8"/>
    <w:rsid w:val="004037CE"/>
    <w:rsid w:val="00407314"/>
    <w:rsid w:val="0040753C"/>
    <w:rsid w:val="004079B5"/>
    <w:rsid w:val="004079FD"/>
    <w:rsid w:val="00410555"/>
    <w:rsid w:val="00411D07"/>
    <w:rsid w:val="004123A7"/>
    <w:rsid w:val="004132AF"/>
    <w:rsid w:val="004135B4"/>
    <w:rsid w:val="00415E06"/>
    <w:rsid w:val="00416F77"/>
    <w:rsid w:val="004208BB"/>
    <w:rsid w:val="00420E99"/>
    <w:rsid w:val="004211D4"/>
    <w:rsid w:val="00424B00"/>
    <w:rsid w:val="004269DA"/>
    <w:rsid w:val="00426C5C"/>
    <w:rsid w:val="00427735"/>
    <w:rsid w:val="00431596"/>
    <w:rsid w:val="00431E4C"/>
    <w:rsid w:val="004325CF"/>
    <w:rsid w:val="00432DBE"/>
    <w:rsid w:val="0043303D"/>
    <w:rsid w:val="004375E7"/>
    <w:rsid w:val="00437B1A"/>
    <w:rsid w:val="00444B82"/>
    <w:rsid w:val="00447DC9"/>
    <w:rsid w:val="004509CC"/>
    <w:rsid w:val="0045337D"/>
    <w:rsid w:val="00457330"/>
    <w:rsid w:val="004646DA"/>
    <w:rsid w:val="004672CC"/>
    <w:rsid w:val="00470347"/>
    <w:rsid w:val="00472518"/>
    <w:rsid w:val="00473E73"/>
    <w:rsid w:val="00481CD0"/>
    <w:rsid w:val="004900C6"/>
    <w:rsid w:val="00490E13"/>
    <w:rsid w:val="00491EAA"/>
    <w:rsid w:val="00497740"/>
    <w:rsid w:val="004A014D"/>
    <w:rsid w:val="004A092A"/>
    <w:rsid w:val="004A0B38"/>
    <w:rsid w:val="004A3578"/>
    <w:rsid w:val="004A35EA"/>
    <w:rsid w:val="004A5F86"/>
    <w:rsid w:val="004A6B31"/>
    <w:rsid w:val="004A7A9C"/>
    <w:rsid w:val="004A7BFA"/>
    <w:rsid w:val="004A7CC1"/>
    <w:rsid w:val="004B0BE7"/>
    <w:rsid w:val="004B1F68"/>
    <w:rsid w:val="004B22B6"/>
    <w:rsid w:val="004B2C86"/>
    <w:rsid w:val="004B3979"/>
    <w:rsid w:val="004B45D5"/>
    <w:rsid w:val="004B6C31"/>
    <w:rsid w:val="004C0DBD"/>
    <w:rsid w:val="004C13BD"/>
    <w:rsid w:val="004C2FE5"/>
    <w:rsid w:val="004C31FC"/>
    <w:rsid w:val="004C42ED"/>
    <w:rsid w:val="004C45F9"/>
    <w:rsid w:val="004D24D9"/>
    <w:rsid w:val="004D2C81"/>
    <w:rsid w:val="004D3871"/>
    <w:rsid w:val="004D38DD"/>
    <w:rsid w:val="004D4838"/>
    <w:rsid w:val="004D6941"/>
    <w:rsid w:val="004D7DEB"/>
    <w:rsid w:val="004E05AF"/>
    <w:rsid w:val="004E10EC"/>
    <w:rsid w:val="004E273F"/>
    <w:rsid w:val="004E2C8D"/>
    <w:rsid w:val="004E3E4E"/>
    <w:rsid w:val="004E4D27"/>
    <w:rsid w:val="004F04EC"/>
    <w:rsid w:val="004F45BD"/>
    <w:rsid w:val="004F5E84"/>
    <w:rsid w:val="004F6171"/>
    <w:rsid w:val="0050082E"/>
    <w:rsid w:val="0050170C"/>
    <w:rsid w:val="00504B1D"/>
    <w:rsid w:val="005061B3"/>
    <w:rsid w:val="00507462"/>
    <w:rsid w:val="00507AD0"/>
    <w:rsid w:val="00510333"/>
    <w:rsid w:val="00512380"/>
    <w:rsid w:val="005123EC"/>
    <w:rsid w:val="0051255D"/>
    <w:rsid w:val="00513608"/>
    <w:rsid w:val="00515333"/>
    <w:rsid w:val="005211E2"/>
    <w:rsid w:val="00521EC8"/>
    <w:rsid w:val="005251CE"/>
    <w:rsid w:val="00525984"/>
    <w:rsid w:val="0052717C"/>
    <w:rsid w:val="00530B3F"/>
    <w:rsid w:val="005364D2"/>
    <w:rsid w:val="00536DAD"/>
    <w:rsid w:val="00537068"/>
    <w:rsid w:val="00541820"/>
    <w:rsid w:val="005432A3"/>
    <w:rsid w:val="00545618"/>
    <w:rsid w:val="00545EC4"/>
    <w:rsid w:val="005476BB"/>
    <w:rsid w:val="0055012A"/>
    <w:rsid w:val="0055045A"/>
    <w:rsid w:val="00551522"/>
    <w:rsid w:val="00552B62"/>
    <w:rsid w:val="00554248"/>
    <w:rsid w:val="005544DB"/>
    <w:rsid w:val="00557F40"/>
    <w:rsid w:val="00560576"/>
    <w:rsid w:val="005623CB"/>
    <w:rsid w:val="00564148"/>
    <w:rsid w:val="0056624C"/>
    <w:rsid w:val="00567A9A"/>
    <w:rsid w:val="00570A3C"/>
    <w:rsid w:val="00571012"/>
    <w:rsid w:val="005712D5"/>
    <w:rsid w:val="00574118"/>
    <w:rsid w:val="00574447"/>
    <w:rsid w:val="00574BDB"/>
    <w:rsid w:val="00575C91"/>
    <w:rsid w:val="00577B43"/>
    <w:rsid w:val="00577E1C"/>
    <w:rsid w:val="005849EB"/>
    <w:rsid w:val="00584C45"/>
    <w:rsid w:val="00594DAF"/>
    <w:rsid w:val="005953CD"/>
    <w:rsid w:val="0059654C"/>
    <w:rsid w:val="005A141D"/>
    <w:rsid w:val="005A15D2"/>
    <w:rsid w:val="005A20C1"/>
    <w:rsid w:val="005A4F7D"/>
    <w:rsid w:val="005A7203"/>
    <w:rsid w:val="005A7286"/>
    <w:rsid w:val="005B4D42"/>
    <w:rsid w:val="005B5033"/>
    <w:rsid w:val="005B5E4C"/>
    <w:rsid w:val="005B6159"/>
    <w:rsid w:val="005B66BC"/>
    <w:rsid w:val="005C51B2"/>
    <w:rsid w:val="005C5DD2"/>
    <w:rsid w:val="005C708C"/>
    <w:rsid w:val="005C7184"/>
    <w:rsid w:val="005D0901"/>
    <w:rsid w:val="005E0449"/>
    <w:rsid w:val="005E0792"/>
    <w:rsid w:val="005E0DF8"/>
    <w:rsid w:val="005E35C7"/>
    <w:rsid w:val="005E3839"/>
    <w:rsid w:val="005E56D0"/>
    <w:rsid w:val="005E5FEC"/>
    <w:rsid w:val="005E7EDD"/>
    <w:rsid w:val="005F2FE2"/>
    <w:rsid w:val="005F3E05"/>
    <w:rsid w:val="005F6469"/>
    <w:rsid w:val="005F7385"/>
    <w:rsid w:val="006030EA"/>
    <w:rsid w:val="00605A62"/>
    <w:rsid w:val="00605C5C"/>
    <w:rsid w:val="006075B5"/>
    <w:rsid w:val="00610358"/>
    <w:rsid w:val="00612712"/>
    <w:rsid w:val="006127DD"/>
    <w:rsid w:val="00613D85"/>
    <w:rsid w:val="00615D49"/>
    <w:rsid w:val="006177A9"/>
    <w:rsid w:val="00617858"/>
    <w:rsid w:val="006205BA"/>
    <w:rsid w:val="0062079C"/>
    <w:rsid w:val="00623A40"/>
    <w:rsid w:val="00623D38"/>
    <w:rsid w:val="00623E8D"/>
    <w:rsid w:val="00625626"/>
    <w:rsid w:val="00625A59"/>
    <w:rsid w:val="00627C16"/>
    <w:rsid w:val="00630F34"/>
    <w:rsid w:val="006314E6"/>
    <w:rsid w:val="00632690"/>
    <w:rsid w:val="00633665"/>
    <w:rsid w:val="00634C36"/>
    <w:rsid w:val="006406A4"/>
    <w:rsid w:val="00641BA9"/>
    <w:rsid w:val="0064391D"/>
    <w:rsid w:val="00647338"/>
    <w:rsid w:val="00651886"/>
    <w:rsid w:val="00651ED7"/>
    <w:rsid w:val="006536AF"/>
    <w:rsid w:val="00654410"/>
    <w:rsid w:val="006552DA"/>
    <w:rsid w:val="006567F6"/>
    <w:rsid w:val="006602B2"/>
    <w:rsid w:val="00661DDC"/>
    <w:rsid w:val="0066234A"/>
    <w:rsid w:val="0066461C"/>
    <w:rsid w:val="00666ADF"/>
    <w:rsid w:val="00667728"/>
    <w:rsid w:val="006715E4"/>
    <w:rsid w:val="00671F32"/>
    <w:rsid w:val="00672255"/>
    <w:rsid w:val="00673CB5"/>
    <w:rsid w:val="0067629F"/>
    <w:rsid w:val="006802CE"/>
    <w:rsid w:val="0068145F"/>
    <w:rsid w:val="00681CDB"/>
    <w:rsid w:val="00682676"/>
    <w:rsid w:val="006827F5"/>
    <w:rsid w:val="00682B78"/>
    <w:rsid w:val="006879D7"/>
    <w:rsid w:val="0069159F"/>
    <w:rsid w:val="00692319"/>
    <w:rsid w:val="0069601D"/>
    <w:rsid w:val="006A01F3"/>
    <w:rsid w:val="006A0E6F"/>
    <w:rsid w:val="006A1C63"/>
    <w:rsid w:val="006A2FEE"/>
    <w:rsid w:val="006A3F7D"/>
    <w:rsid w:val="006A4C0A"/>
    <w:rsid w:val="006A6BA9"/>
    <w:rsid w:val="006B19A7"/>
    <w:rsid w:val="006B2EE8"/>
    <w:rsid w:val="006B47DE"/>
    <w:rsid w:val="006B7A7F"/>
    <w:rsid w:val="006C25F4"/>
    <w:rsid w:val="006D0357"/>
    <w:rsid w:val="006D07AE"/>
    <w:rsid w:val="006D192A"/>
    <w:rsid w:val="006D2FD2"/>
    <w:rsid w:val="006D3514"/>
    <w:rsid w:val="006D3DB6"/>
    <w:rsid w:val="006D5B89"/>
    <w:rsid w:val="006E03A2"/>
    <w:rsid w:val="006E2E98"/>
    <w:rsid w:val="006E5B2E"/>
    <w:rsid w:val="006E5F13"/>
    <w:rsid w:val="006E7EF0"/>
    <w:rsid w:val="006F03B0"/>
    <w:rsid w:val="006F0503"/>
    <w:rsid w:val="006F37D5"/>
    <w:rsid w:val="006F3FE3"/>
    <w:rsid w:val="006F420F"/>
    <w:rsid w:val="006F5145"/>
    <w:rsid w:val="006F60BC"/>
    <w:rsid w:val="007000B0"/>
    <w:rsid w:val="007032B3"/>
    <w:rsid w:val="007043ED"/>
    <w:rsid w:val="0070550A"/>
    <w:rsid w:val="00705C68"/>
    <w:rsid w:val="00705EED"/>
    <w:rsid w:val="00706488"/>
    <w:rsid w:val="007108F4"/>
    <w:rsid w:val="00717BE2"/>
    <w:rsid w:val="00722A6F"/>
    <w:rsid w:val="0072468C"/>
    <w:rsid w:val="007274EA"/>
    <w:rsid w:val="007278D4"/>
    <w:rsid w:val="007337AE"/>
    <w:rsid w:val="0073409F"/>
    <w:rsid w:val="00735EC9"/>
    <w:rsid w:val="00736984"/>
    <w:rsid w:val="00737218"/>
    <w:rsid w:val="007454E4"/>
    <w:rsid w:val="00747450"/>
    <w:rsid w:val="007479DB"/>
    <w:rsid w:val="00751F32"/>
    <w:rsid w:val="00752E34"/>
    <w:rsid w:val="007553B0"/>
    <w:rsid w:val="0075740C"/>
    <w:rsid w:val="00760551"/>
    <w:rsid w:val="0076189B"/>
    <w:rsid w:val="00763CFF"/>
    <w:rsid w:val="007744F0"/>
    <w:rsid w:val="00781531"/>
    <w:rsid w:val="007827E3"/>
    <w:rsid w:val="00782EB8"/>
    <w:rsid w:val="00783229"/>
    <w:rsid w:val="0078433E"/>
    <w:rsid w:val="0078510D"/>
    <w:rsid w:val="0079104F"/>
    <w:rsid w:val="00791986"/>
    <w:rsid w:val="00791993"/>
    <w:rsid w:val="007924DB"/>
    <w:rsid w:val="007935BD"/>
    <w:rsid w:val="00793A50"/>
    <w:rsid w:val="00794700"/>
    <w:rsid w:val="00794C0F"/>
    <w:rsid w:val="007A20D2"/>
    <w:rsid w:val="007A2A34"/>
    <w:rsid w:val="007A5744"/>
    <w:rsid w:val="007A69E8"/>
    <w:rsid w:val="007A778C"/>
    <w:rsid w:val="007B0E0A"/>
    <w:rsid w:val="007B3454"/>
    <w:rsid w:val="007B7298"/>
    <w:rsid w:val="007C0079"/>
    <w:rsid w:val="007C11D6"/>
    <w:rsid w:val="007C1C07"/>
    <w:rsid w:val="007C4A79"/>
    <w:rsid w:val="007D2D75"/>
    <w:rsid w:val="007D360D"/>
    <w:rsid w:val="007D482E"/>
    <w:rsid w:val="007D773A"/>
    <w:rsid w:val="007E0D2A"/>
    <w:rsid w:val="007E0FFD"/>
    <w:rsid w:val="007E4865"/>
    <w:rsid w:val="007E488D"/>
    <w:rsid w:val="007E6093"/>
    <w:rsid w:val="007E6606"/>
    <w:rsid w:val="007F05B8"/>
    <w:rsid w:val="007F1FB4"/>
    <w:rsid w:val="007F2CB5"/>
    <w:rsid w:val="007F3288"/>
    <w:rsid w:val="007F3381"/>
    <w:rsid w:val="007F543F"/>
    <w:rsid w:val="0080062C"/>
    <w:rsid w:val="008018F6"/>
    <w:rsid w:val="00804AA5"/>
    <w:rsid w:val="0080629F"/>
    <w:rsid w:val="00806BD4"/>
    <w:rsid w:val="00806EF5"/>
    <w:rsid w:val="00811473"/>
    <w:rsid w:val="008114ED"/>
    <w:rsid w:val="00811613"/>
    <w:rsid w:val="008116C7"/>
    <w:rsid w:val="00812030"/>
    <w:rsid w:val="00816C73"/>
    <w:rsid w:val="0081708E"/>
    <w:rsid w:val="008205B0"/>
    <w:rsid w:val="0082235A"/>
    <w:rsid w:val="00822EFC"/>
    <w:rsid w:val="008234C5"/>
    <w:rsid w:val="008313F1"/>
    <w:rsid w:val="00831ABD"/>
    <w:rsid w:val="00842EA1"/>
    <w:rsid w:val="00843726"/>
    <w:rsid w:val="0084410C"/>
    <w:rsid w:val="008473C0"/>
    <w:rsid w:val="0085290D"/>
    <w:rsid w:val="00853975"/>
    <w:rsid w:val="00854FDA"/>
    <w:rsid w:val="008571B8"/>
    <w:rsid w:val="00860FC0"/>
    <w:rsid w:val="008610A5"/>
    <w:rsid w:val="008616A6"/>
    <w:rsid w:val="008621BD"/>
    <w:rsid w:val="00867638"/>
    <w:rsid w:val="00867AB5"/>
    <w:rsid w:val="008705F5"/>
    <w:rsid w:val="00871522"/>
    <w:rsid w:val="00871B57"/>
    <w:rsid w:val="008737D8"/>
    <w:rsid w:val="00873CCB"/>
    <w:rsid w:val="008749A2"/>
    <w:rsid w:val="0087726D"/>
    <w:rsid w:val="008775B7"/>
    <w:rsid w:val="00881286"/>
    <w:rsid w:val="00881BF2"/>
    <w:rsid w:val="00882997"/>
    <w:rsid w:val="00882C30"/>
    <w:rsid w:val="00884A31"/>
    <w:rsid w:val="00893CF1"/>
    <w:rsid w:val="00895CA5"/>
    <w:rsid w:val="00895DF7"/>
    <w:rsid w:val="00897B4C"/>
    <w:rsid w:val="008A0CFD"/>
    <w:rsid w:val="008A2022"/>
    <w:rsid w:val="008B2FF8"/>
    <w:rsid w:val="008C5D28"/>
    <w:rsid w:val="008C6F75"/>
    <w:rsid w:val="008D0D4A"/>
    <w:rsid w:val="008D0D75"/>
    <w:rsid w:val="008D2425"/>
    <w:rsid w:val="008E002D"/>
    <w:rsid w:val="008E099A"/>
    <w:rsid w:val="008E171C"/>
    <w:rsid w:val="008E3B5A"/>
    <w:rsid w:val="008E3C31"/>
    <w:rsid w:val="008E3CA6"/>
    <w:rsid w:val="008E420A"/>
    <w:rsid w:val="008E4D38"/>
    <w:rsid w:val="008E6700"/>
    <w:rsid w:val="008F1479"/>
    <w:rsid w:val="008F2664"/>
    <w:rsid w:val="008F266C"/>
    <w:rsid w:val="008F42DC"/>
    <w:rsid w:val="008F5029"/>
    <w:rsid w:val="008F6957"/>
    <w:rsid w:val="00900854"/>
    <w:rsid w:val="009013C6"/>
    <w:rsid w:val="00903EC3"/>
    <w:rsid w:val="009047E9"/>
    <w:rsid w:val="0090608F"/>
    <w:rsid w:val="0090794C"/>
    <w:rsid w:val="00912939"/>
    <w:rsid w:val="009141F9"/>
    <w:rsid w:val="00916DC3"/>
    <w:rsid w:val="00917CC2"/>
    <w:rsid w:val="00923F7D"/>
    <w:rsid w:val="00924A91"/>
    <w:rsid w:val="00930644"/>
    <w:rsid w:val="00931861"/>
    <w:rsid w:val="00932B82"/>
    <w:rsid w:val="009374A7"/>
    <w:rsid w:val="00937599"/>
    <w:rsid w:val="009410C9"/>
    <w:rsid w:val="00941A4E"/>
    <w:rsid w:val="00942ECF"/>
    <w:rsid w:val="00950B06"/>
    <w:rsid w:val="00953DF0"/>
    <w:rsid w:val="00953E84"/>
    <w:rsid w:val="00956D6E"/>
    <w:rsid w:val="00956FFA"/>
    <w:rsid w:val="00957D2D"/>
    <w:rsid w:val="00960521"/>
    <w:rsid w:val="00961850"/>
    <w:rsid w:val="00965FA8"/>
    <w:rsid w:val="00967172"/>
    <w:rsid w:val="00967175"/>
    <w:rsid w:val="00972BDC"/>
    <w:rsid w:val="00973637"/>
    <w:rsid w:val="00973910"/>
    <w:rsid w:val="00975031"/>
    <w:rsid w:val="009779F3"/>
    <w:rsid w:val="00981445"/>
    <w:rsid w:val="009815AE"/>
    <w:rsid w:val="0098209F"/>
    <w:rsid w:val="00982A8E"/>
    <w:rsid w:val="00985143"/>
    <w:rsid w:val="0098666A"/>
    <w:rsid w:val="0098705D"/>
    <w:rsid w:val="009871E1"/>
    <w:rsid w:val="00990144"/>
    <w:rsid w:val="00991203"/>
    <w:rsid w:val="00993287"/>
    <w:rsid w:val="00993731"/>
    <w:rsid w:val="00994CF5"/>
    <w:rsid w:val="009951F1"/>
    <w:rsid w:val="009979AA"/>
    <w:rsid w:val="009A2190"/>
    <w:rsid w:val="009A3844"/>
    <w:rsid w:val="009A6D8E"/>
    <w:rsid w:val="009A6ED3"/>
    <w:rsid w:val="009B211F"/>
    <w:rsid w:val="009B21AE"/>
    <w:rsid w:val="009B3B94"/>
    <w:rsid w:val="009B7751"/>
    <w:rsid w:val="009B7F04"/>
    <w:rsid w:val="009C2608"/>
    <w:rsid w:val="009C4590"/>
    <w:rsid w:val="009C4884"/>
    <w:rsid w:val="009C4F78"/>
    <w:rsid w:val="009C5BEC"/>
    <w:rsid w:val="009C7015"/>
    <w:rsid w:val="009D2435"/>
    <w:rsid w:val="009D26D6"/>
    <w:rsid w:val="009D321F"/>
    <w:rsid w:val="009D456A"/>
    <w:rsid w:val="009D5FE6"/>
    <w:rsid w:val="009E225B"/>
    <w:rsid w:val="009E2666"/>
    <w:rsid w:val="009E5F44"/>
    <w:rsid w:val="009F2ADF"/>
    <w:rsid w:val="009F3D9F"/>
    <w:rsid w:val="009F4B14"/>
    <w:rsid w:val="009F50EC"/>
    <w:rsid w:val="009F5251"/>
    <w:rsid w:val="009F5683"/>
    <w:rsid w:val="009F5995"/>
    <w:rsid w:val="009F7538"/>
    <w:rsid w:val="00A0003A"/>
    <w:rsid w:val="00A00208"/>
    <w:rsid w:val="00A00BBA"/>
    <w:rsid w:val="00A01050"/>
    <w:rsid w:val="00A03840"/>
    <w:rsid w:val="00A05D1B"/>
    <w:rsid w:val="00A11356"/>
    <w:rsid w:val="00A12452"/>
    <w:rsid w:val="00A137AA"/>
    <w:rsid w:val="00A15B57"/>
    <w:rsid w:val="00A15BD6"/>
    <w:rsid w:val="00A15FE4"/>
    <w:rsid w:val="00A20372"/>
    <w:rsid w:val="00A215A7"/>
    <w:rsid w:val="00A21A26"/>
    <w:rsid w:val="00A319DA"/>
    <w:rsid w:val="00A3543A"/>
    <w:rsid w:val="00A35ADF"/>
    <w:rsid w:val="00A36DF5"/>
    <w:rsid w:val="00A37805"/>
    <w:rsid w:val="00A4098A"/>
    <w:rsid w:val="00A434AB"/>
    <w:rsid w:val="00A44EBD"/>
    <w:rsid w:val="00A45630"/>
    <w:rsid w:val="00A465E3"/>
    <w:rsid w:val="00A53AEB"/>
    <w:rsid w:val="00A547E1"/>
    <w:rsid w:val="00A63C2F"/>
    <w:rsid w:val="00A741B0"/>
    <w:rsid w:val="00A77E14"/>
    <w:rsid w:val="00A824F8"/>
    <w:rsid w:val="00A8381D"/>
    <w:rsid w:val="00A84C31"/>
    <w:rsid w:val="00A861DC"/>
    <w:rsid w:val="00A92C70"/>
    <w:rsid w:val="00A934AA"/>
    <w:rsid w:val="00AA3046"/>
    <w:rsid w:val="00AA628F"/>
    <w:rsid w:val="00AA6BBF"/>
    <w:rsid w:val="00AB2B96"/>
    <w:rsid w:val="00AB6632"/>
    <w:rsid w:val="00AC0104"/>
    <w:rsid w:val="00AC130B"/>
    <w:rsid w:val="00AC3724"/>
    <w:rsid w:val="00AC6D60"/>
    <w:rsid w:val="00AD0697"/>
    <w:rsid w:val="00AD2090"/>
    <w:rsid w:val="00AD6CE9"/>
    <w:rsid w:val="00AD7742"/>
    <w:rsid w:val="00AE337A"/>
    <w:rsid w:val="00AE39A1"/>
    <w:rsid w:val="00AE585D"/>
    <w:rsid w:val="00AF257D"/>
    <w:rsid w:val="00AF3F05"/>
    <w:rsid w:val="00AF4C2D"/>
    <w:rsid w:val="00AF6D39"/>
    <w:rsid w:val="00AF6F4E"/>
    <w:rsid w:val="00AF7502"/>
    <w:rsid w:val="00B00012"/>
    <w:rsid w:val="00B001E0"/>
    <w:rsid w:val="00B04504"/>
    <w:rsid w:val="00B05AF8"/>
    <w:rsid w:val="00B05DE6"/>
    <w:rsid w:val="00B074A9"/>
    <w:rsid w:val="00B10473"/>
    <w:rsid w:val="00B152B5"/>
    <w:rsid w:val="00B2002E"/>
    <w:rsid w:val="00B244F2"/>
    <w:rsid w:val="00B27F6E"/>
    <w:rsid w:val="00B31548"/>
    <w:rsid w:val="00B32E84"/>
    <w:rsid w:val="00B33BE0"/>
    <w:rsid w:val="00B37375"/>
    <w:rsid w:val="00B3790C"/>
    <w:rsid w:val="00B41A63"/>
    <w:rsid w:val="00B437D5"/>
    <w:rsid w:val="00B572E1"/>
    <w:rsid w:val="00B60976"/>
    <w:rsid w:val="00B60B38"/>
    <w:rsid w:val="00B60C43"/>
    <w:rsid w:val="00B62962"/>
    <w:rsid w:val="00B62AC3"/>
    <w:rsid w:val="00B64410"/>
    <w:rsid w:val="00B647B8"/>
    <w:rsid w:val="00B70E52"/>
    <w:rsid w:val="00B71362"/>
    <w:rsid w:val="00B72812"/>
    <w:rsid w:val="00B72D38"/>
    <w:rsid w:val="00B73EA8"/>
    <w:rsid w:val="00B76D51"/>
    <w:rsid w:val="00B77426"/>
    <w:rsid w:val="00B77706"/>
    <w:rsid w:val="00B77DDD"/>
    <w:rsid w:val="00B823FB"/>
    <w:rsid w:val="00B86899"/>
    <w:rsid w:val="00B87A90"/>
    <w:rsid w:val="00B90EEE"/>
    <w:rsid w:val="00B96CDF"/>
    <w:rsid w:val="00B97418"/>
    <w:rsid w:val="00BA19CF"/>
    <w:rsid w:val="00BA4A0D"/>
    <w:rsid w:val="00BA678A"/>
    <w:rsid w:val="00BA78C8"/>
    <w:rsid w:val="00BB0D11"/>
    <w:rsid w:val="00BB1873"/>
    <w:rsid w:val="00BB7702"/>
    <w:rsid w:val="00BC2E40"/>
    <w:rsid w:val="00BC4639"/>
    <w:rsid w:val="00BC4AC9"/>
    <w:rsid w:val="00BD0D5E"/>
    <w:rsid w:val="00BD25B5"/>
    <w:rsid w:val="00BD2A3C"/>
    <w:rsid w:val="00BD2ECC"/>
    <w:rsid w:val="00BD44B0"/>
    <w:rsid w:val="00BE0D33"/>
    <w:rsid w:val="00BE106A"/>
    <w:rsid w:val="00BE1193"/>
    <w:rsid w:val="00BF4E02"/>
    <w:rsid w:val="00BF5005"/>
    <w:rsid w:val="00BF58BF"/>
    <w:rsid w:val="00BF668C"/>
    <w:rsid w:val="00C00B22"/>
    <w:rsid w:val="00C0253A"/>
    <w:rsid w:val="00C0412F"/>
    <w:rsid w:val="00C04298"/>
    <w:rsid w:val="00C04FAD"/>
    <w:rsid w:val="00C052C3"/>
    <w:rsid w:val="00C06787"/>
    <w:rsid w:val="00C10559"/>
    <w:rsid w:val="00C10C3E"/>
    <w:rsid w:val="00C121F4"/>
    <w:rsid w:val="00C1329E"/>
    <w:rsid w:val="00C13589"/>
    <w:rsid w:val="00C1527F"/>
    <w:rsid w:val="00C16F06"/>
    <w:rsid w:val="00C20424"/>
    <w:rsid w:val="00C209BC"/>
    <w:rsid w:val="00C216B7"/>
    <w:rsid w:val="00C221DC"/>
    <w:rsid w:val="00C23781"/>
    <w:rsid w:val="00C254FF"/>
    <w:rsid w:val="00C25646"/>
    <w:rsid w:val="00C25C93"/>
    <w:rsid w:val="00C270A2"/>
    <w:rsid w:val="00C321E8"/>
    <w:rsid w:val="00C34762"/>
    <w:rsid w:val="00C34804"/>
    <w:rsid w:val="00C3733B"/>
    <w:rsid w:val="00C44C09"/>
    <w:rsid w:val="00C457D3"/>
    <w:rsid w:val="00C504E5"/>
    <w:rsid w:val="00C52E98"/>
    <w:rsid w:val="00C565B3"/>
    <w:rsid w:val="00C614A5"/>
    <w:rsid w:val="00C6371F"/>
    <w:rsid w:val="00C638E8"/>
    <w:rsid w:val="00C732D4"/>
    <w:rsid w:val="00C74A9B"/>
    <w:rsid w:val="00C750AB"/>
    <w:rsid w:val="00C769A6"/>
    <w:rsid w:val="00C774FD"/>
    <w:rsid w:val="00C77B45"/>
    <w:rsid w:val="00C87B3A"/>
    <w:rsid w:val="00C91060"/>
    <w:rsid w:val="00C91AD4"/>
    <w:rsid w:val="00C92F15"/>
    <w:rsid w:val="00C9457E"/>
    <w:rsid w:val="00C95FDC"/>
    <w:rsid w:val="00C977AE"/>
    <w:rsid w:val="00CA31A8"/>
    <w:rsid w:val="00CA35AB"/>
    <w:rsid w:val="00CA509F"/>
    <w:rsid w:val="00CA524D"/>
    <w:rsid w:val="00CA6A4C"/>
    <w:rsid w:val="00CA7DE6"/>
    <w:rsid w:val="00CA7E85"/>
    <w:rsid w:val="00CB15E8"/>
    <w:rsid w:val="00CB1C67"/>
    <w:rsid w:val="00CB3236"/>
    <w:rsid w:val="00CB39C2"/>
    <w:rsid w:val="00CB730E"/>
    <w:rsid w:val="00CC0D7F"/>
    <w:rsid w:val="00CC0FDE"/>
    <w:rsid w:val="00CC19A0"/>
    <w:rsid w:val="00CC1A25"/>
    <w:rsid w:val="00CC1E84"/>
    <w:rsid w:val="00CC4EF4"/>
    <w:rsid w:val="00CC5786"/>
    <w:rsid w:val="00CC63DC"/>
    <w:rsid w:val="00CC6E18"/>
    <w:rsid w:val="00CD0897"/>
    <w:rsid w:val="00CD31CB"/>
    <w:rsid w:val="00CD4759"/>
    <w:rsid w:val="00CD5784"/>
    <w:rsid w:val="00CD6FD9"/>
    <w:rsid w:val="00CE0520"/>
    <w:rsid w:val="00CE2ECF"/>
    <w:rsid w:val="00CE5E2B"/>
    <w:rsid w:val="00CE748D"/>
    <w:rsid w:val="00CF07D7"/>
    <w:rsid w:val="00CF1654"/>
    <w:rsid w:val="00CF6399"/>
    <w:rsid w:val="00D0030F"/>
    <w:rsid w:val="00D06D91"/>
    <w:rsid w:val="00D0708F"/>
    <w:rsid w:val="00D1098E"/>
    <w:rsid w:val="00D12108"/>
    <w:rsid w:val="00D13D19"/>
    <w:rsid w:val="00D15AE2"/>
    <w:rsid w:val="00D17EEF"/>
    <w:rsid w:val="00D23B2A"/>
    <w:rsid w:val="00D24AEA"/>
    <w:rsid w:val="00D277C5"/>
    <w:rsid w:val="00D30422"/>
    <w:rsid w:val="00D30BBE"/>
    <w:rsid w:val="00D36B78"/>
    <w:rsid w:val="00D40488"/>
    <w:rsid w:val="00D4062B"/>
    <w:rsid w:val="00D417E1"/>
    <w:rsid w:val="00D41B5C"/>
    <w:rsid w:val="00D42995"/>
    <w:rsid w:val="00D44997"/>
    <w:rsid w:val="00D4527F"/>
    <w:rsid w:val="00D46612"/>
    <w:rsid w:val="00D46CC0"/>
    <w:rsid w:val="00D4701F"/>
    <w:rsid w:val="00D47258"/>
    <w:rsid w:val="00D50405"/>
    <w:rsid w:val="00D50CCD"/>
    <w:rsid w:val="00D532B2"/>
    <w:rsid w:val="00D53EC6"/>
    <w:rsid w:val="00D54004"/>
    <w:rsid w:val="00D56AB8"/>
    <w:rsid w:val="00D605EA"/>
    <w:rsid w:val="00D60E68"/>
    <w:rsid w:val="00D61832"/>
    <w:rsid w:val="00D65B26"/>
    <w:rsid w:val="00D7234E"/>
    <w:rsid w:val="00D73852"/>
    <w:rsid w:val="00D755F9"/>
    <w:rsid w:val="00D77B08"/>
    <w:rsid w:val="00D8182D"/>
    <w:rsid w:val="00D8324C"/>
    <w:rsid w:val="00D871F3"/>
    <w:rsid w:val="00D87413"/>
    <w:rsid w:val="00D9033F"/>
    <w:rsid w:val="00D92502"/>
    <w:rsid w:val="00DA3394"/>
    <w:rsid w:val="00DA3F5F"/>
    <w:rsid w:val="00DA6CD5"/>
    <w:rsid w:val="00DA7CCA"/>
    <w:rsid w:val="00DB029E"/>
    <w:rsid w:val="00DB217E"/>
    <w:rsid w:val="00DB500F"/>
    <w:rsid w:val="00DB66C0"/>
    <w:rsid w:val="00DC00EA"/>
    <w:rsid w:val="00DC2D43"/>
    <w:rsid w:val="00DC57D1"/>
    <w:rsid w:val="00DC65E2"/>
    <w:rsid w:val="00DD089A"/>
    <w:rsid w:val="00DD1B08"/>
    <w:rsid w:val="00DD1CD1"/>
    <w:rsid w:val="00DD370F"/>
    <w:rsid w:val="00DD6795"/>
    <w:rsid w:val="00DD716F"/>
    <w:rsid w:val="00DE59D5"/>
    <w:rsid w:val="00DE5EC4"/>
    <w:rsid w:val="00DF3379"/>
    <w:rsid w:val="00DF4526"/>
    <w:rsid w:val="00DF522F"/>
    <w:rsid w:val="00E0177E"/>
    <w:rsid w:val="00E02F1A"/>
    <w:rsid w:val="00E06245"/>
    <w:rsid w:val="00E06280"/>
    <w:rsid w:val="00E104B7"/>
    <w:rsid w:val="00E108B3"/>
    <w:rsid w:val="00E10C7A"/>
    <w:rsid w:val="00E131B4"/>
    <w:rsid w:val="00E13B03"/>
    <w:rsid w:val="00E13D84"/>
    <w:rsid w:val="00E15D62"/>
    <w:rsid w:val="00E206C8"/>
    <w:rsid w:val="00E21F6A"/>
    <w:rsid w:val="00E2394D"/>
    <w:rsid w:val="00E278A1"/>
    <w:rsid w:val="00E27B9D"/>
    <w:rsid w:val="00E27EA3"/>
    <w:rsid w:val="00E329EB"/>
    <w:rsid w:val="00E34145"/>
    <w:rsid w:val="00E349FE"/>
    <w:rsid w:val="00E37CEA"/>
    <w:rsid w:val="00E42E6D"/>
    <w:rsid w:val="00E53FD4"/>
    <w:rsid w:val="00E5473B"/>
    <w:rsid w:val="00E54F58"/>
    <w:rsid w:val="00E55675"/>
    <w:rsid w:val="00E56126"/>
    <w:rsid w:val="00E5663A"/>
    <w:rsid w:val="00E6030E"/>
    <w:rsid w:val="00E60F8B"/>
    <w:rsid w:val="00E61CFF"/>
    <w:rsid w:val="00E62FB1"/>
    <w:rsid w:val="00E66409"/>
    <w:rsid w:val="00E70F27"/>
    <w:rsid w:val="00E751E2"/>
    <w:rsid w:val="00E752A8"/>
    <w:rsid w:val="00E76602"/>
    <w:rsid w:val="00E769B1"/>
    <w:rsid w:val="00E83A45"/>
    <w:rsid w:val="00E848BE"/>
    <w:rsid w:val="00E91747"/>
    <w:rsid w:val="00E93F61"/>
    <w:rsid w:val="00E94177"/>
    <w:rsid w:val="00E9452D"/>
    <w:rsid w:val="00E95AAA"/>
    <w:rsid w:val="00E96F65"/>
    <w:rsid w:val="00E974BC"/>
    <w:rsid w:val="00EA1C5E"/>
    <w:rsid w:val="00EA506F"/>
    <w:rsid w:val="00EA5280"/>
    <w:rsid w:val="00EA5941"/>
    <w:rsid w:val="00EB4954"/>
    <w:rsid w:val="00EB4E56"/>
    <w:rsid w:val="00EB593B"/>
    <w:rsid w:val="00EB623A"/>
    <w:rsid w:val="00EB6BC7"/>
    <w:rsid w:val="00EC1E17"/>
    <w:rsid w:val="00EC381B"/>
    <w:rsid w:val="00EC4B4E"/>
    <w:rsid w:val="00EC5D5C"/>
    <w:rsid w:val="00ED4E3C"/>
    <w:rsid w:val="00ED5EE7"/>
    <w:rsid w:val="00EE1339"/>
    <w:rsid w:val="00EE502C"/>
    <w:rsid w:val="00EE5565"/>
    <w:rsid w:val="00EE709E"/>
    <w:rsid w:val="00EE7F30"/>
    <w:rsid w:val="00EF14C8"/>
    <w:rsid w:val="00EF249B"/>
    <w:rsid w:val="00EF2CC6"/>
    <w:rsid w:val="00EF4976"/>
    <w:rsid w:val="00EF5671"/>
    <w:rsid w:val="00EF7733"/>
    <w:rsid w:val="00EF77A3"/>
    <w:rsid w:val="00EF7FF0"/>
    <w:rsid w:val="00F032CD"/>
    <w:rsid w:val="00F07567"/>
    <w:rsid w:val="00F119B5"/>
    <w:rsid w:val="00F13F49"/>
    <w:rsid w:val="00F172C6"/>
    <w:rsid w:val="00F17BC0"/>
    <w:rsid w:val="00F20910"/>
    <w:rsid w:val="00F216A3"/>
    <w:rsid w:val="00F229A1"/>
    <w:rsid w:val="00F2427C"/>
    <w:rsid w:val="00F24290"/>
    <w:rsid w:val="00F268AC"/>
    <w:rsid w:val="00F26F18"/>
    <w:rsid w:val="00F27757"/>
    <w:rsid w:val="00F307FB"/>
    <w:rsid w:val="00F32231"/>
    <w:rsid w:val="00F35CF0"/>
    <w:rsid w:val="00F36217"/>
    <w:rsid w:val="00F37BB1"/>
    <w:rsid w:val="00F40996"/>
    <w:rsid w:val="00F40D93"/>
    <w:rsid w:val="00F43772"/>
    <w:rsid w:val="00F44C4E"/>
    <w:rsid w:val="00F451B9"/>
    <w:rsid w:val="00F45F1F"/>
    <w:rsid w:val="00F46E3E"/>
    <w:rsid w:val="00F47D44"/>
    <w:rsid w:val="00F50303"/>
    <w:rsid w:val="00F53E83"/>
    <w:rsid w:val="00F569C1"/>
    <w:rsid w:val="00F579F7"/>
    <w:rsid w:val="00F57C3B"/>
    <w:rsid w:val="00F62727"/>
    <w:rsid w:val="00F64F65"/>
    <w:rsid w:val="00F70CC1"/>
    <w:rsid w:val="00F72B46"/>
    <w:rsid w:val="00F72D88"/>
    <w:rsid w:val="00F7395A"/>
    <w:rsid w:val="00F75018"/>
    <w:rsid w:val="00F75B0A"/>
    <w:rsid w:val="00F76B1A"/>
    <w:rsid w:val="00F8487B"/>
    <w:rsid w:val="00F848B9"/>
    <w:rsid w:val="00F85010"/>
    <w:rsid w:val="00F85057"/>
    <w:rsid w:val="00F8694C"/>
    <w:rsid w:val="00F91D6C"/>
    <w:rsid w:val="00F92AEC"/>
    <w:rsid w:val="00F9373F"/>
    <w:rsid w:val="00F9701D"/>
    <w:rsid w:val="00FA0E3B"/>
    <w:rsid w:val="00FA36E0"/>
    <w:rsid w:val="00FA7EFA"/>
    <w:rsid w:val="00FB1AB0"/>
    <w:rsid w:val="00FB46F8"/>
    <w:rsid w:val="00FB5FB2"/>
    <w:rsid w:val="00FB7C04"/>
    <w:rsid w:val="00FB7C84"/>
    <w:rsid w:val="00FC2B63"/>
    <w:rsid w:val="00FC3959"/>
    <w:rsid w:val="00FC551D"/>
    <w:rsid w:val="00FC6A3C"/>
    <w:rsid w:val="00FD1F41"/>
    <w:rsid w:val="00FD4846"/>
    <w:rsid w:val="00FD549D"/>
    <w:rsid w:val="00FD72D0"/>
    <w:rsid w:val="00FE1112"/>
    <w:rsid w:val="00FE2949"/>
    <w:rsid w:val="00FE3E54"/>
    <w:rsid w:val="00FE4330"/>
    <w:rsid w:val="00FE6D68"/>
    <w:rsid w:val="00FF03CD"/>
    <w:rsid w:val="00FF4D99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  <w:style w:type="paragraph" w:customStyle="1" w:styleId="ConsPlusNormal">
    <w:name w:val="ConsPlusNormal"/>
    <w:uiPriority w:val="99"/>
    <w:rsid w:val="00207B18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7B1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8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E062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062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062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nhideWhenUsed/>
    <w:rsid w:val="00E06280"/>
    <w:pPr>
      <w:widowControl/>
      <w:autoSpaceDE/>
      <w:autoSpaceDN/>
      <w:adjustRightInd/>
      <w:spacing w:line="360" w:lineRule="auto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062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2146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1468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629F"/>
  </w:style>
  <w:style w:type="paragraph" w:styleId="a7">
    <w:name w:val="footer"/>
    <w:basedOn w:val="a"/>
    <w:link w:val="a8"/>
    <w:unhideWhenUsed/>
    <w:rsid w:val="0067629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762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67629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EF7733"/>
  </w:style>
  <w:style w:type="table" w:customStyle="1" w:styleId="10">
    <w:name w:val="Сетка таблицы1"/>
    <w:basedOn w:val="a1"/>
    <w:next w:val="a9"/>
    <w:rsid w:val="00EF77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EF7733"/>
  </w:style>
  <w:style w:type="table" w:customStyle="1" w:styleId="20">
    <w:name w:val="Сетка таблицы2"/>
    <w:basedOn w:val="a1"/>
    <w:next w:val="a9"/>
    <w:rsid w:val="008676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67638"/>
    <w:pPr>
      <w:ind w:left="720"/>
      <w:contextualSpacing/>
    </w:pPr>
  </w:style>
  <w:style w:type="paragraph" w:customStyle="1" w:styleId="ConsPlusNormal">
    <w:name w:val="ConsPlusNormal"/>
    <w:uiPriority w:val="99"/>
    <w:rsid w:val="00207B18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7B18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E88C-6155-4CB8-AED1-18687368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14</cp:revision>
  <cp:lastPrinted>2020-02-28T06:50:00Z</cp:lastPrinted>
  <dcterms:created xsi:type="dcterms:W3CDTF">2017-04-07T09:59:00Z</dcterms:created>
  <dcterms:modified xsi:type="dcterms:W3CDTF">2020-02-28T06:50:00Z</dcterms:modified>
</cp:coreProperties>
</file>