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>публичных слушаний по проекту внесения изменений</w:t>
      </w:r>
    </w:p>
    <w:p w:rsidR="00412275" w:rsidRDefault="00412275" w:rsidP="00412275">
      <w:pPr>
        <w:jc w:val="center"/>
        <w:rPr>
          <w:b/>
        </w:rPr>
      </w:pPr>
      <w:r>
        <w:rPr>
          <w:b/>
          <w:bCs/>
        </w:rPr>
        <w:t xml:space="preserve"> в </w:t>
      </w:r>
      <w:r>
        <w:rPr>
          <w:b/>
        </w:rPr>
        <w:t xml:space="preserve">Правила землепользования и застройки муниципального образования </w:t>
      </w:r>
      <w:proofErr w:type="spellStart"/>
      <w:r>
        <w:rPr>
          <w:b/>
        </w:rPr>
        <w:t>Просницкое</w:t>
      </w:r>
      <w:proofErr w:type="spellEnd"/>
      <w:r>
        <w:rPr>
          <w:b/>
        </w:rPr>
        <w:t xml:space="preserve"> сельское поселение Кирово-Чепецкого района Кировской области</w:t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ж</w:t>
      </w:r>
      <w:proofErr w:type="gramEnd"/>
      <w:r>
        <w:t xml:space="preserve">/д ст. Просница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11.08.2022</w:t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  <w:r>
        <w:t>Место проведения:</w:t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  <w:r>
        <w:t xml:space="preserve">Администрация </w:t>
      </w:r>
      <w:proofErr w:type="spellStart"/>
      <w:r>
        <w:t>Просницкого</w:t>
      </w:r>
      <w:proofErr w:type="spellEnd"/>
      <w:r>
        <w:t xml:space="preserve"> сельского поселения, кабинет главы.</w:t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Присутствовали: </w:t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Просницкого</w:t>
      </w:r>
      <w:proofErr w:type="spellEnd"/>
      <w:r>
        <w:t xml:space="preserve"> сельского поселения - </w:t>
      </w:r>
      <w:proofErr w:type="spellStart"/>
      <w:r>
        <w:t>Дровосекова</w:t>
      </w:r>
      <w:proofErr w:type="spellEnd"/>
      <w:r>
        <w:t xml:space="preserve"> О.А., заместитель главы администрации – Шишова А.Ф., юрисконсульт администрации </w:t>
      </w:r>
      <w:proofErr w:type="spellStart"/>
      <w:r>
        <w:t>Просницкого</w:t>
      </w:r>
      <w:proofErr w:type="spellEnd"/>
      <w:r>
        <w:t xml:space="preserve"> сельского поселения – Катаева Л.И., ведущий специалист администрации </w:t>
      </w:r>
      <w:proofErr w:type="spellStart"/>
      <w:r>
        <w:t>Просницкого</w:t>
      </w:r>
      <w:proofErr w:type="spellEnd"/>
      <w:r>
        <w:t xml:space="preserve"> сельского поселения – </w:t>
      </w:r>
      <w:proofErr w:type="spellStart"/>
      <w:r>
        <w:t>Окишева</w:t>
      </w:r>
      <w:proofErr w:type="spellEnd"/>
      <w:r>
        <w:t xml:space="preserve"> Л.Л., представитель ООО «Новый </w:t>
      </w:r>
      <w:proofErr w:type="spellStart"/>
      <w:r>
        <w:t>Экогород</w:t>
      </w:r>
      <w:proofErr w:type="spellEnd"/>
      <w:r>
        <w:t>» Ситников Р.Н., жители сельского поселения – 7 человек.</w:t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Предмет публичных слушаний:</w:t>
      </w:r>
    </w:p>
    <w:p w:rsidR="00412275" w:rsidRDefault="00412275" w:rsidP="00412275">
      <w:pPr>
        <w:jc w:val="both"/>
        <w:rPr>
          <w:lang w:eastAsia="ar-SA"/>
        </w:rPr>
      </w:pPr>
      <w:r>
        <w:rPr>
          <w:bCs/>
          <w:iCs/>
        </w:rPr>
        <w:t>П</w:t>
      </w:r>
      <w:r>
        <w:rPr>
          <w:rFonts w:eastAsia="Lucida Sans Unicode" w:cs="Mangal"/>
          <w:kern w:val="2"/>
          <w:lang w:eastAsia="hi-IN" w:bidi="hi-IN"/>
        </w:rPr>
        <w:t>рое</w:t>
      </w:r>
      <w:r>
        <w:t xml:space="preserve">кт внесения </w:t>
      </w:r>
      <w:r>
        <w:rPr>
          <w:bCs/>
          <w:lang w:eastAsia="ar-SA"/>
        </w:rPr>
        <w:t xml:space="preserve">изменений в </w:t>
      </w:r>
      <w:r>
        <w:t xml:space="preserve">Правила землепользования и застройки </w:t>
      </w:r>
      <w:proofErr w:type="spellStart"/>
      <w:r>
        <w:t>Просницкого</w:t>
      </w:r>
      <w:proofErr w:type="spellEnd"/>
      <w:r>
        <w:t xml:space="preserve"> сельского поселения Кирово-Чепецкого района Кировской области</w:t>
      </w:r>
      <w:r>
        <w:rPr>
          <w:bCs/>
        </w:rPr>
        <w:t xml:space="preserve"> </w:t>
      </w:r>
      <w:r>
        <w:rPr>
          <w:lang w:eastAsia="ar-SA"/>
        </w:rPr>
        <w:t>(далее – Правила землепользования).</w:t>
      </w:r>
    </w:p>
    <w:p w:rsidR="00412275" w:rsidRDefault="00412275" w:rsidP="00412275">
      <w:pPr>
        <w:jc w:val="both"/>
      </w:pPr>
      <w:r>
        <w:rPr>
          <w:b/>
          <w:lang w:eastAsia="ar-SA"/>
        </w:rPr>
        <w:t>Орган, принявший решение о назначении публичных слушаний:</w:t>
      </w:r>
      <w:r>
        <w:t xml:space="preserve"> администрация </w:t>
      </w:r>
      <w:proofErr w:type="spellStart"/>
      <w:r>
        <w:t>Просницкого</w:t>
      </w:r>
      <w:proofErr w:type="spellEnd"/>
      <w:r>
        <w:t xml:space="preserve"> сельского поселения: постановление от 25.07.2022 № 89 «</w:t>
      </w:r>
      <w:r>
        <w:rPr>
          <w:lang w:eastAsia="ar-SA"/>
        </w:rPr>
        <w:t xml:space="preserve">О проведении публичных слушаний по проекту о внесении </w:t>
      </w:r>
      <w:r>
        <w:t xml:space="preserve">изменений в Правила землепользования и застройки муниципального образования </w:t>
      </w:r>
      <w:proofErr w:type="spellStart"/>
      <w:r>
        <w:t>Просницкое</w:t>
      </w:r>
      <w:proofErr w:type="spellEnd"/>
      <w:r>
        <w:t xml:space="preserve"> сельское поселение Кирово-Чепецкого района Кировской области».</w:t>
      </w:r>
    </w:p>
    <w:p w:rsidR="00412275" w:rsidRDefault="00412275" w:rsidP="00412275">
      <w:pPr>
        <w:suppressAutoHyphens/>
        <w:jc w:val="both"/>
        <w:rPr>
          <w:rFonts w:eastAsia="Arial Unicode MS" w:cs="Mangal"/>
          <w:kern w:val="2"/>
          <w:lang w:eastAsia="hi-IN" w:bidi="hi-IN"/>
        </w:rPr>
      </w:pPr>
      <w:proofErr w:type="gramStart"/>
      <w:r>
        <w:rPr>
          <w:b/>
        </w:rPr>
        <w:t xml:space="preserve">Информационное сообщение опубликовано: </w:t>
      </w:r>
      <w:r>
        <w:t xml:space="preserve">постановление администрации </w:t>
      </w:r>
      <w:proofErr w:type="spellStart"/>
      <w:r>
        <w:t>Просницкого</w:t>
      </w:r>
      <w:proofErr w:type="spellEnd"/>
      <w:r>
        <w:t xml:space="preserve"> сельского поселения от 25.07.2022 № 89 «</w:t>
      </w:r>
      <w:r>
        <w:rPr>
          <w:lang w:eastAsia="ar-SA"/>
        </w:rPr>
        <w:t xml:space="preserve">О проведении публичных слушаний по проекту о внесении </w:t>
      </w:r>
      <w:r>
        <w:t xml:space="preserve">изменений в Правила землепользования и застройки муниципального образования </w:t>
      </w:r>
      <w:proofErr w:type="spellStart"/>
      <w:r>
        <w:t>Просницкое</w:t>
      </w:r>
      <w:proofErr w:type="spellEnd"/>
      <w:r>
        <w:t xml:space="preserve"> сельское поселение Кирово-Чепецкого района Кировской области» </w:t>
      </w:r>
      <w:r>
        <w:rPr>
          <w:lang w:eastAsia="ar-SA"/>
        </w:rPr>
        <w:t xml:space="preserve">опубликовано в </w:t>
      </w:r>
      <w:r>
        <w:t xml:space="preserve">«Информационном бюллетене органов местного самоуправления </w:t>
      </w:r>
      <w:proofErr w:type="spellStart"/>
      <w:r>
        <w:t>Просницкого</w:t>
      </w:r>
      <w:proofErr w:type="spellEnd"/>
      <w:r>
        <w:t xml:space="preserve"> сельского поселения Кирово-Чепецкого района Кировской области» от 25.07.2022 № 29 и на официальном сайте </w:t>
      </w:r>
      <w:proofErr w:type="spellStart"/>
      <w:r>
        <w:t>Просницкого</w:t>
      </w:r>
      <w:proofErr w:type="spellEnd"/>
      <w:r>
        <w:t xml:space="preserve"> сельского поселения.</w:t>
      </w:r>
      <w:proofErr w:type="gramEnd"/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Место размещения экспозиции:</w:t>
      </w:r>
      <w:r>
        <w:t xml:space="preserve"> Кировская область, Кирово-Чепецкий район, ж/д </w:t>
      </w:r>
      <w:proofErr w:type="spellStart"/>
      <w:proofErr w:type="gramStart"/>
      <w:r>
        <w:t>ст</w:t>
      </w:r>
      <w:proofErr w:type="spellEnd"/>
      <w:proofErr w:type="gramEnd"/>
      <w:r>
        <w:t xml:space="preserve"> Просница, ул. Советская, д. 3 (здание администрации </w:t>
      </w:r>
      <w:proofErr w:type="spellStart"/>
      <w:r>
        <w:t>Просницкого</w:t>
      </w:r>
      <w:proofErr w:type="spellEnd"/>
      <w:r>
        <w:t xml:space="preserve"> сельского поселения)</w:t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Слушали:</w:t>
      </w:r>
      <w:r>
        <w:t xml:space="preserve"> главу </w:t>
      </w:r>
      <w:proofErr w:type="spellStart"/>
      <w:r>
        <w:t>Просницкого</w:t>
      </w:r>
      <w:proofErr w:type="spellEnd"/>
      <w:r>
        <w:t xml:space="preserve"> сельского поселения </w:t>
      </w:r>
      <w:proofErr w:type="spellStart"/>
      <w:r>
        <w:t>Дровосекову</w:t>
      </w:r>
      <w:proofErr w:type="spellEnd"/>
      <w:r>
        <w:t xml:space="preserve"> О.А. о внесении изменений в Правила землепользования и застройки. Она пояснила, что  проект внесения изменений предусматривает следующие изменения: </w:t>
      </w:r>
    </w:p>
    <w:p w:rsidR="00412275" w:rsidRDefault="00412275" w:rsidP="00412275">
      <w:pPr>
        <w:ind w:firstLine="708"/>
        <w:jc w:val="both"/>
        <w:rPr>
          <w:rFonts w:eastAsia="Calibri"/>
        </w:rPr>
      </w:pPr>
      <w:r>
        <w:rPr>
          <w:bCs/>
        </w:rPr>
        <w:t>1. Перевести из территориальной зоны СХ-1 зона сельскохозяйственных угодий в составе земель населенных пунктов в территориальную зону Ж-1</w:t>
      </w:r>
      <w:r>
        <w:t xml:space="preserve"> – зона застройки индивидуальными жилыми домами и блокированной жилой застройки</w:t>
      </w:r>
      <w:r>
        <w:rPr>
          <w:rFonts w:eastAsia="Calibri"/>
        </w:rPr>
        <w:t xml:space="preserve">, земельные участки с кадастровыми номерами 43:12:430162:701, 43:12:430162:703, 43:12:430162:709. </w:t>
      </w:r>
    </w:p>
    <w:p w:rsidR="00412275" w:rsidRDefault="00412275" w:rsidP="00412275">
      <w:pPr>
        <w:ind w:firstLine="708"/>
        <w:jc w:val="both"/>
      </w:pPr>
      <w:r>
        <w:t>2. Перевести из территориальной зоны Ж-2.Г – зона коллективных и индивидуальных гаражей боксового типа в составе земель населенных пунктов в территориальную зону Ж-1 – зона застройки индивидуальными жилыми домами и блокированной жилой застройки в составе земель населенных пунктов земельный участок с кадастровым номером 43:12:133113:275.</w:t>
      </w:r>
    </w:p>
    <w:p w:rsidR="00412275" w:rsidRDefault="00412275" w:rsidP="00412275">
      <w:pPr>
        <w:ind w:firstLine="708"/>
        <w:jc w:val="both"/>
      </w:pPr>
      <w:r>
        <w:rPr>
          <w:shd w:val="clear" w:color="auto" w:fill="FFFFFF"/>
          <w:lang w:eastAsia="zh-CN"/>
        </w:rPr>
        <w:t xml:space="preserve">3. </w:t>
      </w:r>
      <w:proofErr w:type="gramStart"/>
      <w:r>
        <w:t xml:space="preserve">В текстовой части Правил в подразделе «Ж-1 – зона застройки индивидуальными жилыми домами и блокированной жилой застройки» раздела 1 главы 9, в таблице, предусматривающей «Условно разрешенные виды использования» в «Виды разрешённого использования земельных участков» - «Общественное питание, код 4.6» изменить: </w:t>
      </w:r>
      <w:r>
        <w:rPr>
          <w:rStyle w:val="a3"/>
          <w:color w:val="000000"/>
          <w:highlight w:val="white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</w:t>
      </w:r>
      <w:r>
        <w:rPr>
          <w:rStyle w:val="a3"/>
          <w:color w:val="000000"/>
          <w:highlight w:val="white"/>
        </w:rPr>
        <w:lastRenderedPageBreak/>
        <w:t xml:space="preserve">строительства </w:t>
      </w:r>
      <w:r>
        <w:t xml:space="preserve">– максимальную площадь земельного участка – с «3 000 </w:t>
      </w:r>
      <w:proofErr w:type="spellStart"/>
      <w:r>
        <w:t>кв.м</w:t>
      </w:r>
      <w:proofErr w:type="spellEnd"/>
      <w:proofErr w:type="gramEnd"/>
      <w:r>
        <w:t xml:space="preserve">.» на «3 200 </w:t>
      </w:r>
      <w:proofErr w:type="spellStart"/>
      <w:r>
        <w:t>кв.м</w:t>
      </w:r>
      <w:proofErr w:type="spellEnd"/>
      <w:r>
        <w:t>.».</w:t>
      </w:r>
    </w:p>
    <w:p w:rsidR="00412275" w:rsidRDefault="00412275" w:rsidP="00412275">
      <w:pPr>
        <w:ind w:firstLine="708"/>
        <w:jc w:val="both"/>
      </w:pPr>
      <w:r>
        <w:t xml:space="preserve">4. </w:t>
      </w:r>
      <w:proofErr w:type="gramStart"/>
      <w:r>
        <w:t xml:space="preserve">В текстовой части Правил в подразделе «С-1 – зона специального назначения» раздела 8 главы 9, в таблице, предусматривающей «Основные виды разрешенного использования» в «Виды разрешённого использования земельных участков» - «Специальная деятельность, код 12.2» изменить: </w:t>
      </w:r>
      <w:r>
        <w:rPr>
          <w:rStyle w:val="a3"/>
          <w:color w:val="000000"/>
          <w:highlight w:val="white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t>– максимальную площадь земельного участка – с «5,0 га» на «30,0 га».</w:t>
      </w:r>
      <w:proofErr w:type="gramEnd"/>
    </w:p>
    <w:p w:rsidR="00412275" w:rsidRDefault="00412275" w:rsidP="00412275">
      <w:pPr>
        <w:ind w:firstLine="708"/>
        <w:jc w:val="both"/>
      </w:pPr>
    </w:p>
    <w:p w:rsidR="00412275" w:rsidRDefault="00412275" w:rsidP="00412275">
      <w:pPr>
        <w:ind w:firstLine="708"/>
        <w:jc w:val="both"/>
        <w:rPr>
          <w:rFonts w:ascii="Liberation Serif" w:eastAsia="SimSun" w:hAnsi="Liberation Serif" w:cs="Mangal"/>
          <w:kern w:val="2"/>
          <w:lang w:eastAsia="hi-IN" w:bidi="hi-IN"/>
        </w:rPr>
      </w:pPr>
      <w:r>
        <w:rPr>
          <w:rFonts w:ascii="Liberation Serif" w:eastAsia="SimSun" w:hAnsi="Liberation Serif" w:cs="Mangal"/>
          <w:kern w:val="2"/>
          <w:lang w:eastAsia="hi-IN" w:bidi="hi-IN"/>
        </w:rPr>
        <w:t xml:space="preserve">Перешли к вопросам, замечаниям и предложениям участников публичных слушаний. </w:t>
      </w:r>
    </w:p>
    <w:p w:rsidR="00412275" w:rsidRDefault="00412275" w:rsidP="00412275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Предоставлено слово </w:t>
      </w:r>
      <w:proofErr w:type="spellStart"/>
      <w:r>
        <w:rPr>
          <w:rFonts w:eastAsia="Calibri"/>
        </w:rPr>
        <w:t>Ситникову</w:t>
      </w:r>
      <w:proofErr w:type="spellEnd"/>
      <w:r>
        <w:rPr>
          <w:rFonts w:eastAsia="Calibri"/>
        </w:rPr>
        <w:t xml:space="preserve"> Роману Николаевичу – представителю ООО «</w:t>
      </w:r>
      <w:proofErr w:type="gramStart"/>
      <w:r>
        <w:rPr>
          <w:rFonts w:eastAsia="Calibri"/>
        </w:rPr>
        <w:t>Новый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ЭкоГород</w:t>
      </w:r>
      <w:proofErr w:type="spellEnd"/>
      <w:r>
        <w:rPr>
          <w:rFonts w:eastAsia="Calibri"/>
        </w:rPr>
        <w:t>». Пояснил: для каких целей необходимо внесение изменений в технический регламент Правил землепользования в части изменения площади: с целью дальнейшего расширения полигона ТБО.</w:t>
      </w:r>
    </w:p>
    <w:p w:rsidR="00412275" w:rsidRDefault="00412275" w:rsidP="00412275">
      <w:pPr>
        <w:ind w:firstLine="708"/>
        <w:jc w:val="both"/>
        <w:rPr>
          <w:rFonts w:eastAsia="Calibri"/>
        </w:rPr>
      </w:pP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  <w:rPr>
          <w:b/>
          <w:lang w:eastAsia="ar-SA"/>
        </w:rPr>
      </w:pPr>
      <w:r>
        <w:tab/>
      </w:r>
      <w:r>
        <w:rPr>
          <w:b/>
        </w:rPr>
        <w:t>Подведение итогов публичных слушаний.</w:t>
      </w:r>
    </w:p>
    <w:p w:rsidR="00412275" w:rsidRDefault="00412275" w:rsidP="00412275">
      <w:pPr>
        <w:ind w:firstLine="709"/>
        <w:jc w:val="both"/>
      </w:pPr>
      <w:r>
        <w:t xml:space="preserve">Председательствующий отметил, что повестка собрания публичных слушаний исчерпана. До всех присутствующих доведена информация о проекте изменений в Правила землепользования. </w:t>
      </w:r>
    </w:p>
    <w:p w:rsidR="00412275" w:rsidRDefault="00412275" w:rsidP="00412275">
      <w:pPr>
        <w:ind w:firstLine="709"/>
        <w:jc w:val="both"/>
      </w:pPr>
      <w:r>
        <w:t xml:space="preserve">В ходе проведения публичных слушаний от других присутствующих лиц предложений и рекомендаций по проекту </w:t>
      </w:r>
      <w:r>
        <w:rPr>
          <w:lang w:eastAsia="ar-SA"/>
        </w:rPr>
        <w:t xml:space="preserve">изменений </w:t>
      </w:r>
      <w:r>
        <w:t xml:space="preserve">в Правила землепользования </w:t>
      </w:r>
      <w:r>
        <w:rPr>
          <w:lang w:eastAsia="ar-SA"/>
        </w:rPr>
        <w:t>не поступило.</w:t>
      </w:r>
    </w:p>
    <w:p w:rsidR="00412275" w:rsidRDefault="00412275" w:rsidP="00412275">
      <w:pPr>
        <w:ind w:firstLine="709"/>
        <w:jc w:val="both"/>
      </w:pPr>
      <w:r>
        <w:t>Председательствующий предложил проголосовать по материалам проекта внесения изменений в Правила землепользования.</w:t>
      </w:r>
    </w:p>
    <w:p w:rsidR="00412275" w:rsidRDefault="00412275" w:rsidP="00412275">
      <w:pPr>
        <w:ind w:firstLine="480"/>
        <w:jc w:val="both"/>
        <w:rPr>
          <w:lang w:eastAsia="ar-SA"/>
        </w:rPr>
      </w:pPr>
      <w:r>
        <w:t xml:space="preserve">Участниками публичных слушаний принято единогласное решение о принятии проекта </w:t>
      </w:r>
      <w:r>
        <w:rPr>
          <w:lang w:eastAsia="ar-SA"/>
        </w:rPr>
        <w:t xml:space="preserve">изменений </w:t>
      </w:r>
      <w:r>
        <w:t>в Правила землепользования</w:t>
      </w:r>
      <w:r>
        <w:rPr>
          <w:lang w:eastAsia="ar-SA"/>
        </w:rPr>
        <w:t xml:space="preserve"> в предложенном варианте.</w:t>
      </w: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  <w:r>
        <w:tab/>
      </w:r>
    </w:p>
    <w:p w:rsidR="00412275" w:rsidRDefault="00412275" w:rsidP="00412275">
      <w:pPr>
        <w:ind w:firstLine="708"/>
        <w:jc w:val="both"/>
        <w:rPr>
          <w:rFonts w:eastAsia="Calibri"/>
          <w:sz w:val="22"/>
          <w:szCs w:val="22"/>
        </w:rPr>
      </w:pPr>
    </w:p>
    <w:p w:rsidR="00412275" w:rsidRDefault="00412275" w:rsidP="00412275">
      <w:pPr>
        <w:shd w:val="clear" w:color="auto" w:fill="FFFFFF"/>
        <w:autoSpaceDE w:val="0"/>
        <w:autoSpaceDN w:val="0"/>
        <w:adjustRightInd w:val="0"/>
        <w:jc w:val="both"/>
      </w:pP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ascii="Liberation Serif" w:eastAsia="SimSun" w:hAnsi="Liberation Serif" w:cs="Mangal"/>
          <w:b/>
          <w:bCs/>
          <w:kern w:val="2"/>
          <w:lang w:eastAsia="hi-IN" w:bidi="hi-IN"/>
        </w:rPr>
      </w:pPr>
      <w:r>
        <w:rPr>
          <w:rFonts w:ascii="Liberation Serif" w:eastAsia="SimSun" w:hAnsi="Liberation Serif" w:cs="Mangal"/>
          <w:b/>
          <w:bCs/>
          <w:kern w:val="2"/>
          <w:lang w:eastAsia="hi-IN" w:bidi="hi-IN"/>
        </w:rPr>
        <w:t>ПОДПИСИ: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Глава администрации поселения,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Председатель Комиссии по землепользованию и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застройке </w:t>
      </w:r>
      <w:proofErr w:type="spellStart"/>
      <w:r>
        <w:rPr>
          <w:rFonts w:eastAsia="SimSun"/>
          <w:kern w:val="2"/>
          <w:lang w:eastAsia="hi-IN" w:bidi="hi-IN"/>
        </w:rPr>
        <w:t>Просницкого</w:t>
      </w:r>
      <w:proofErr w:type="spellEnd"/>
      <w:r>
        <w:rPr>
          <w:rFonts w:eastAsia="SimSun"/>
          <w:kern w:val="2"/>
          <w:lang w:eastAsia="hi-IN" w:bidi="hi-IN"/>
        </w:rPr>
        <w:t xml:space="preserve"> сельского поселения:     ________________   О.А. </w:t>
      </w:r>
      <w:proofErr w:type="spellStart"/>
      <w:r>
        <w:rPr>
          <w:rFonts w:eastAsia="SimSun"/>
          <w:kern w:val="2"/>
          <w:lang w:eastAsia="hi-IN" w:bidi="hi-IN"/>
        </w:rPr>
        <w:t>Дровосекова</w:t>
      </w:r>
      <w:proofErr w:type="spellEnd"/>
      <w:r>
        <w:rPr>
          <w:rFonts w:eastAsia="SimSun"/>
          <w:kern w:val="2"/>
          <w:lang w:eastAsia="hi-IN" w:bidi="hi-IN"/>
        </w:rPr>
        <w:t xml:space="preserve"> 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Заместитель главы администрации,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заместитель председателя комиссии по землепользованию и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застройке </w:t>
      </w:r>
      <w:proofErr w:type="spellStart"/>
      <w:r>
        <w:rPr>
          <w:rFonts w:eastAsia="SimSun"/>
          <w:kern w:val="2"/>
          <w:lang w:eastAsia="hi-IN" w:bidi="hi-IN"/>
        </w:rPr>
        <w:t>Просницкого</w:t>
      </w:r>
      <w:proofErr w:type="spellEnd"/>
      <w:r>
        <w:rPr>
          <w:rFonts w:eastAsia="SimSun"/>
          <w:kern w:val="2"/>
          <w:lang w:eastAsia="hi-IN" w:bidi="hi-IN"/>
        </w:rPr>
        <w:t xml:space="preserve"> сельского поселения:    ________________  А.Ф. Шишова 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Юрисконсульт администрации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proofErr w:type="spellStart"/>
      <w:r>
        <w:rPr>
          <w:rFonts w:eastAsia="SimSun"/>
          <w:kern w:val="2"/>
          <w:lang w:eastAsia="hi-IN" w:bidi="hi-IN"/>
        </w:rPr>
        <w:t>Просницкого</w:t>
      </w:r>
      <w:proofErr w:type="spellEnd"/>
      <w:r>
        <w:rPr>
          <w:rFonts w:eastAsia="SimSun"/>
          <w:kern w:val="2"/>
          <w:lang w:eastAsia="hi-IN" w:bidi="hi-IN"/>
        </w:rPr>
        <w:t xml:space="preserve"> сельского поселения                     _________________  Л.И. Катаева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Ведущий специалист администрации</w:t>
      </w:r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  <w:proofErr w:type="spellStart"/>
      <w:r>
        <w:rPr>
          <w:rFonts w:eastAsia="SimSun"/>
          <w:kern w:val="2"/>
          <w:lang w:eastAsia="hi-IN" w:bidi="hi-IN"/>
        </w:rPr>
        <w:t>Просницкого</w:t>
      </w:r>
      <w:proofErr w:type="spellEnd"/>
      <w:r>
        <w:rPr>
          <w:rFonts w:eastAsia="SimSun"/>
          <w:kern w:val="2"/>
          <w:lang w:eastAsia="hi-IN" w:bidi="hi-IN"/>
        </w:rPr>
        <w:t xml:space="preserve"> сельского поселения                     _________________  Л.Л. </w:t>
      </w:r>
      <w:proofErr w:type="spellStart"/>
      <w:r>
        <w:rPr>
          <w:rFonts w:eastAsia="SimSun"/>
          <w:kern w:val="2"/>
          <w:lang w:eastAsia="hi-IN" w:bidi="hi-IN"/>
        </w:rPr>
        <w:t>Окишева</w:t>
      </w:r>
      <w:proofErr w:type="spellEnd"/>
    </w:p>
    <w:p w:rsidR="00412275" w:rsidRDefault="00412275" w:rsidP="00412275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2"/>
          <w:lang w:eastAsia="hi-IN" w:bidi="hi-IN"/>
        </w:rPr>
      </w:pPr>
    </w:p>
    <w:p w:rsidR="00433BD1" w:rsidRDefault="00433BD1">
      <w:bookmarkStart w:id="0" w:name="_GoBack"/>
      <w:bookmarkEnd w:id="0"/>
    </w:p>
    <w:sectPr w:rsidR="0043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B3"/>
    <w:rsid w:val="00412275"/>
    <w:rsid w:val="00433BD1"/>
    <w:rsid w:val="006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412275"/>
    <w:rPr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412275"/>
    <w:rPr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2024-05-07T06:34:00Z</dcterms:created>
  <dcterms:modified xsi:type="dcterms:W3CDTF">2024-05-07T06:35:00Z</dcterms:modified>
</cp:coreProperties>
</file>