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05" w:rsidRPr="00312405" w:rsidRDefault="00312405" w:rsidP="00424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</w:pPr>
      <w:r w:rsidRPr="0031240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 xml:space="preserve">Перечень сведений, которые могут запрашиваться </w:t>
      </w:r>
      <w:proofErr w:type="gramStart"/>
      <w:r w:rsidRPr="0031240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контрольным</w:t>
      </w:r>
      <w:proofErr w:type="gramEnd"/>
    </w:p>
    <w:p w:rsidR="00312405" w:rsidRPr="00312405" w:rsidRDefault="00312405" w:rsidP="00424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</w:pPr>
      <w:r w:rsidRPr="0031240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(надзорным) органом у контролируемого лица</w:t>
      </w:r>
    </w:p>
    <w:p w:rsidR="00312405" w:rsidRPr="00312405" w:rsidRDefault="00312405" w:rsidP="003124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4E5554"/>
          <w:sz w:val="24"/>
          <w:szCs w:val="24"/>
          <w:u w:val="single"/>
        </w:rPr>
      </w:pPr>
    </w:p>
    <w:p w:rsidR="00422686" w:rsidRPr="00424533" w:rsidRDefault="00312405" w:rsidP="004245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E5554"/>
          <w:sz w:val="24"/>
          <w:szCs w:val="24"/>
          <w:u w:val="single"/>
        </w:rPr>
      </w:pPr>
      <w:r w:rsidRPr="00312405">
        <w:rPr>
          <w:rFonts w:ascii="Times New Roman" w:hAnsi="Times New Roman" w:cs="Times New Roman"/>
          <w:b/>
          <w:color w:val="4E5554"/>
          <w:sz w:val="24"/>
          <w:szCs w:val="24"/>
          <w:u w:val="single"/>
        </w:rPr>
        <w:t>в рамках</w:t>
      </w:r>
      <w:r w:rsidR="00422686" w:rsidRPr="00312405">
        <w:rPr>
          <w:rFonts w:ascii="Times New Roman" w:hAnsi="Times New Roman" w:cs="Times New Roman"/>
          <w:b/>
          <w:color w:val="4E5554"/>
          <w:sz w:val="24"/>
          <w:szCs w:val="24"/>
          <w:u w:val="single"/>
        </w:rPr>
        <w:t xml:space="preserve"> муниципально</w:t>
      </w:r>
      <w:r w:rsidRPr="00312405">
        <w:rPr>
          <w:rFonts w:ascii="Times New Roman" w:hAnsi="Times New Roman" w:cs="Times New Roman"/>
          <w:b/>
          <w:color w:val="4E5554"/>
          <w:sz w:val="24"/>
          <w:szCs w:val="24"/>
          <w:u w:val="single"/>
        </w:rPr>
        <w:t>го</w:t>
      </w:r>
      <w:r w:rsidR="00422686" w:rsidRPr="00312405">
        <w:rPr>
          <w:rFonts w:ascii="Times New Roman" w:hAnsi="Times New Roman" w:cs="Times New Roman"/>
          <w:b/>
          <w:color w:val="4E5554"/>
          <w:sz w:val="24"/>
          <w:szCs w:val="24"/>
          <w:u w:val="single"/>
        </w:rPr>
        <w:t xml:space="preserve"> контрол</w:t>
      </w:r>
      <w:r w:rsidRPr="00312405">
        <w:rPr>
          <w:rFonts w:ascii="Times New Roman" w:hAnsi="Times New Roman" w:cs="Times New Roman"/>
          <w:b/>
          <w:color w:val="4E5554"/>
          <w:sz w:val="24"/>
          <w:szCs w:val="24"/>
          <w:u w:val="single"/>
        </w:rPr>
        <w:t>я</w:t>
      </w:r>
      <w:r w:rsidR="00422686" w:rsidRPr="00312405">
        <w:rPr>
          <w:rFonts w:ascii="Times New Roman" w:hAnsi="Times New Roman" w:cs="Times New Roman"/>
          <w:b/>
          <w:color w:val="4E5554"/>
          <w:sz w:val="24"/>
          <w:szCs w:val="24"/>
          <w:u w:val="single"/>
        </w:rPr>
        <w:t xml:space="preserve"> в сфере благоустройства</w:t>
      </w:r>
      <w:r w:rsidR="00424533">
        <w:rPr>
          <w:rFonts w:ascii="Times New Roman" w:hAnsi="Times New Roman" w:cs="Times New Roman"/>
          <w:b/>
          <w:color w:val="4E5554"/>
          <w:sz w:val="24"/>
          <w:szCs w:val="24"/>
          <w:u w:val="single"/>
        </w:rPr>
        <w:t xml:space="preserve"> </w:t>
      </w:r>
      <w:r w:rsidR="00424533" w:rsidRPr="00424533">
        <w:rPr>
          <w:rFonts w:ascii="Times New Roman" w:hAnsi="Times New Roman" w:cs="Times New Roman"/>
          <w:b/>
          <w:color w:val="4E5554"/>
          <w:sz w:val="24"/>
          <w:szCs w:val="24"/>
          <w:u w:val="single"/>
        </w:rPr>
        <w:t>н</w:t>
      </w:r>
      <w:r w:rsidR="00424533" w:rsidRPr="0042453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 территории муниципального образования </w:t>
      </w:r>
      <w:proofErr w:type="spellStart"/>
      <w:r w:rsidR="00424533" w:rsidRPr="0042453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Просницкое</w:t>
      </w:r>
      <w:proofErr w:type="spellEnd"/>
      <w:r w:rsidR="00424533" w:rsidRPr="0042453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сельское поселение</w:t>
      </w:r>
    </w:p>
    <w:p w:rsidR="00422686" w:rsidRPr="00312405" w:rsidRDefault="00422686" w:rsidP="003124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4E5554"/>
          <w:sz w:val="24"/>
          <w:szCs w:val="24"/>
          <w:u w:val="single"/>
        </w:rPr>
      </w:pPr>
      <w:bookmarkStart w:id="0" w:name="_GoBack"/>
      <w:bookmarkEnd w:id="0"/>
    </w:p>
    <w:p w:rsidR="00422686" w:rsidRPr="00312405" w:rsidRDefault="00422686" w:rsidP="003124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E5554"/>
        </w:rPr>
      </w:pPr>
      <w:r w:rsidRPr="00312405">
        <w:rPr>
          <w:color w:val="4E5554"/>
        </w:rPr>
        <w:t>Документ (приказ/распоряжение) о назначении на должность руководителя юридического лица.</w:t>
      </w:r>
    </w:p>
    <w:p w:rsidR="00422686" w:rsidRPr="00312405" w:rsidRDefault="00422686" w:rsidP="003124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E5554"/>
        </w:rPr>
      </w:pPr>
      <w:proofErr w:type="gramStart"/>
      <w:r w:rsidRPr="00312405">
        <w:rPr>
          <w:color w:val="4E5554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422686" w:rsidRPr="00312405" w:rsidRDefault="00422686" w:rsidP="003124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E5554"/>
        </w:rPr>
      </w:pPr>
      <w:r w:rsidRPr="00312405">
        <w:rPr>
          <w:color w:val="4E5554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422686" w:rsidRPr="00312405" w:rsidRDefault="00422686" w:rsidP="003124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E5554"/>
        </w:rPr>
      </w:pPr>
      <w:r w:rsidRPr="00312405">
        <w:rPr>
          <w:color w:val="4E5554"/>
        </w:rPr>
        <w:t>Документы, устанавливающие права владения на здание, помещение, подлежащие муниципальному контролю.</w:t>
      </w:r>
    </w:p>
    <w:p w:rsidR="00422686" w:rsidRPr="00312405" w:rsidRDefault="00422686" w:rsidP="003124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E5554"/>
        </w:rPr>
      </w:pPr>
      <w:r w:rsidRPr="00312405">
        <w:rPr>
          <w:color w:val="4E5554"/>
        </w:rPr>
        <w:t>Документы, разрешающие осуществление хозяйственной деятельности на земельном участке.</w:t>
      </w:r>
    </w:p>
    <w:p w:rsidR="00422686" w:rsidRPr="00312405" w:rsidRDefault="00422686" w:rsidP="003124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E5554"/>
        </w:rPr>
      </w:pPr>
      <w:r w:rsidRPr="00312405">
        <w:rPr>
          <w:color w:val="4E5554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422686" w:rsidRPr="00312405" w:rsidRDefault="00422686" w:rsidP="003124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E5554"/>
        </w:rPr>
      </w:pPr>
      <w:r w:rsidRPr="00312405">
        <w:rPr>
          <w:color w:val="4E5554"/>
        </w:rPr>
        <w:t>Разрешительная документация на проведение различных видов работ, предусмотренных Правилами благоустройства</w:t>
      </w:r>
      <w:r w:rsidRPr="00312405">
        <w:rPr>
          <w:color w:val="4E5554"/>
        </w:rPr>
        <w:t>.</w:t>
      </w:r>
    </w:p>
    <w:p w:rsidR="00422686" w:rsidRPr="00312405" w:rsidRDefault="00422686" w:rsidP="003124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4E5554"/>
        </w:rPr>
      </w:pPr>
      <w:r w:rsidRPr="00312405">
        <w:rPr>
          <w:color w:val="4E5554"/>
        </w:rPr>
        <w:t>Иные документы, связанные с целями, задачами и предметом проверки.</w:t>
      </w:r>
    </w:p>
    <w:p w:rsidR="00422686" w:rsidRPr="00312405" w:rsidRDefault="00422686" w:rsidP="00312405">
      <w:pPr>
        <w:pStyle w:val="a3"/>
        <w:shd w:val="clear" w:color="auto" w:fill="FFFFFF"/>
        <w:spacing w:before="0" w:beforeAutospacing="0" w:after="0" w:afterAutospacing="0"/>
        <w:jc w:val="both"/>
        <w:rPr>
          <w:color w:val="4E5554"/>
        </w:rPr>
      </w:pPr>
    </w:p>
    <w:p w:rsidR="00424533" w:rsidRDefault="00312405" w:rsidP="004245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E5554"/>
          <w:u w:val="single"/>
        </w:rPr>
      </w:pPr>
      <w:r w:rsidRPr="00312405">
        <w:rPr>
          <w:b/>
          <w:color w:val="4E5554"/>
          <w:u w:val="single"/>
        </w:rPr>
        <w:t xml:space="preserve">в рамках </w:t>
      </w:r>
      <w:r w:rsidR="00422686" w:rsidRPr="00312405">
        <w:rPr>
          <w:b/>
          <w:color w:val="4E5554"/>
          <w:u w:val="single"/>
        </w:rPr>
        <w:t>муниципально</w:t>
      </w:r>
      <w:r w:rsidRPr="00312405">
        <w:rPr>
          <w:b/>
          <w:color w:val="4E5554"/>
          <w:u w:val="single"/>
        </w:rPr>
        <w:t>го</w:t>
      </w:r>
      <w:r w:rsidR="00422686" w:rsidRPr="00312405">
        <w:rPr>
          <w:b/>
          <w:color w:val="4E5554"/>
          <w:u w:val="single"/>
        </w:rPr>
        <w:t xml:space="preserve"> </w:t>
      </w:r>
      <w:r w:rsidR="00422686" w:rsidRPr="00312405">
        <w:rPr>
          <w:b/>
          <w:color w:val="4E5554"/>
          <w:u w:val="single"/>
        </w:rPr>
        <w:t>жилищно</w:t>
      </w:r>
      <w:r w:rsidRPr="00312405">
        <w:rPr>
          <w:b/>
          <w:color w:val="4E5554"/>
          <w:u w:val="single"/>
        </w:rPr>
        <w:t>го</w:t>
      </w:r>
      <w:r w:rsidR="00422686" w:rsidRPr="00312405">
        <w:rPr>
          <w:b/>
          <w:color w:val="4E5554"/>
          <w:u w:val="single"/>
        </w:rPr>
        <w:t xml:space="preserve"> </w:t>
      </w:r>
      <w:r w:rsidR="00422686" w:rsidRPr="00312405">
        <w:rPr>
          <w:b/>
          <w:color w:val="4E5554"/>
          <w:u w:val="single"/>
        </w:rPr>
        <w:t>контрол</w:t>
      </w:r>
      <w:r w:rsidRPr="00312405">
        <w:rPr>
          <w:b/>
          <w:color w:val="4E5554"/>
          <w:u w:val="single"/>
        </w:rPr>
        <w:t>я</w:t>
      </w:r>
    </w:p>
    <w:p w:rsidR="00422686" w:rsidRPr="00312405" w:rsidRDefault="00424533" w:rsidP="004245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E5554"/>
          <w:u w:val="single"/>
        </w:rPr>
      </w:pPr>
      <w:r w:rsidRPr="00424533">
        <w:rPr>
          <w:b/>
          <w:color w:val="4E5554"/>
          <w:u w:val="single"/>
        </w:rPr>
        <w:t>н</w:t>
      </w:r>
      <w:r w:rsidRPr="00424533">
        <w:rPr>
          <w:b/>
          <w:u w:val="single"/>
        </w:rPr>
        <w:t xml:space="preserve">а территории муниципального образования </w:t>
      </w:r>
      <w:proofErr w:type="spellStart"/>
      <w:r w:rsidRPr="00424533">
        <w:rPr>
          <w:b/>
          <w:bCs/>
          <w:u w:val="single"/>
        </w:rPr>
        <w:t>Просницкое</w:t>
      </w:r>
      <w:proofErr w:type="spellEnd"/>
      <w:r w:rsidRPr="00424533">
        <w:rPr>
          <w:b/>
          <w:bCs/>
          <w:u w:val="single"/>
        </w:rPr>
        <w:t xml:space="preserve"> сельское поселение</w:t>
      </w:r>
    </w:p>
    <w:p w:rsidR="00422686" w:rsidRPr="00312405" w:rsidRDefault="00422686" w:rsidP="003124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E5554"/>
          <w:u w:val="single"/>
        </w:rPr>
      </w:pPr>
    </w:p>
    <w:p w:rsidR="007C7C8D" w:rsidRPr="00312405" w:rsidRDefault="00422686" w:rsidP="003124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E5554"/>
        </w:rPr>
      </w:pPr>
      <w:r w:rsidRPr="00312405">
        <w:rPr>
          <w:color w:val="4E5554"/>
        </w:rPr>
        <w:t>1. У</w:t>
      </w:r>
      <w:r w:rsidR="007C7C8D" w:rsidRPr="00312405">
        <w:rPr>
          <w:color w:val="4E5554"/>
        </w:rPr>
        <w:t>чредительные документы контролируемого  лица</w:t>
      </w:r>
      <w:r w:rsidRPr="00312405">
        <w:rPr>
          <w:color w:val="4E5554"/>
        </w:rPr>
        <w:t>.</w:t>
      </w:r>
    </w:p>
    <w:p w:rsidR="007C7C8D" w:rsidRPr="00312405" w:rsidRDefault="00422686" w:rsidP="0031240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4E5554"/>
        </w:rPr>
      </w:pPr>
      <w:r w:rsidRPr="00312405">
        <w:rPr>
          <w:color w:val="4E5554"/>
        </w:rPr>
        <w:t>2. Д</w:t>
      </w:r>
      <w:r w:rsidR="007C7C8D" w:rsidRPr="00312405">
        <w:rPr>
          <w:color w:val="4E5554"/>
        </w:rPr>
        <w:t>окументы содержащие сведения о должностно</w:t>
      </w:r>
      <w:proofErr w:type="gramStart"/>
      <w:r w:rsidR="007C7C8D" w:rsidRPr="00312405">
        <w:rPr>
          <w:color w:val="4E5554"/>
        </w:rPr>
        <w:t>м(</w:t>
      </w:r>
      <w:proofErr w:type="gramEnd"/>
      <w:r w:rsidR="007C7C8D" w:rsidRPr="00312405">
        <w:rPr>
          <w:color w:val="4E5554"/>
        </w:rPr>
        <w:t>-ых) лице(-ах) являющемся законным представителем, руководителем учреждения</w:t>
      </w:r>
      <w:r w:rsidRPr="00312405">
        <w:rPr>
          <w:color w:val="4E5554"/>
        </w:rPr>
        <w:t>.</w:t>
      </w:r>
    </w:p>
    <w:p w:rsidR="007C7C8D" w:rsidRPr="00312405" w:rsidRDefault="00422686" w:rsidP="0031240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4E5554"/>
        </w:rPr>
      </w:pPr>
      <w:r w:rsidRPr="00312405">
        <w:rPr>
          <w:color w:val="4E5554"/>
        </w:rPr>
        <w:t> 3. Д</w:t>
      </w:r>
      <w:r w:rsidR="007C7C8D" w:rsidRPr="00312405">
        <w:rPr>
          <w:color w:val="4E5554"/>
        </w:rPr>
        <w:t>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</w:r>
      <w:r w:rsidRPr="00312405">
        <w:rPr>
          <w:color w:val="4E5554"/>
        </w:rPr>
        <w:t>.</w:t>
      </w:r>
    </w:p>
    <w:p w:rsidR="00422686" w:rsidRPr="00312405" w:rsidRDefault="00422686" w:rsidP="0031240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4E5554"/>
        </w:rPr>
      </w:pPr>
      <w:r w:rsidRPr="00312405">
        <w:rPr>
          <w:color w:val="4E5554"/>
        </w:rPr>
        <w:t>4. П</w:t>
      </w:r>
      <w:r w:rsidR="007C7C8D" w:rsidRPr="00312405">
        <w:rPr>
          <w:color w:val="4E5554"/>
        </w:rPr>
        <w:t>ротокол общего собрания собственников помещений о выборе способа управления указанным многоквартирным домом, правления и председателя и протоколы общего собрания собственников</w:t>
      </w:r>
      <w:r w:rsidRPr="00312405">
        <w:rPr>
          <w:color w:val="4E5554"/>
        </w:rPr>
        <w:t xml:space="preserve"> помещений за требуемый период. </w:t>
      </w:r>
    </w:p>
    <w:p w:rsidR="00422686" w:rsidRPr="00312405" w:rsidRDefault="00422686" w:rsidP="0031240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4E5554"/>
        </w:rPr>
      </w:pPr>
      <w:r w:rsidRPr="00312405">
        <w:rPr>
          <w:color w:val="4E5554"/>
        </w:rPr>
        <w:t>5. Ж</w:t>
      </w:r>
      <w:r w:rsidR="007C7C8D" w:rsidRPr="00312405">
        <w:rPr>
          <w:color w:val="4E5554"/>
        </w:rPr>
        <w:t>урнал обращений собственников помещений по вопросу технического состояния общего имущества указанного многоквартирного дома за требуемый период</w:t>
      </w:r>
      <w:r w:rsidRPr="00312405">
        <w:rPr>
          <w:color w:val="4E5554"/>
        </w:rPr>
        <w:t xml:space="preserve">. </w:t>
      </w:r>
    </w:p>
    <w:p w:rsidR="00312405" w:rsidRPr="00312405" w:rsidRDefault="00422686" w:rsidP="0031240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4E5554"/>
        </w:rPr>
      </w:pPr>
      <w:r w:rsidRPr="00312405">
        <w:rPr>
          <w:color w:val="4E5554"/>
        </w:rPr>
        <w:t>6. Т</w:t>
      </w:r>
      <w:r w:rsidR="007C7C8D" w:rsidRPr="00312405">
        <w:rPr>
          <w:color w:val="4E5554"/>
        </w:rPr>
        <w:t xml:space="preserve">ехнический паспорт </w:t>
      </w:r>
      <w:proofErr w:type="gramStart"/>
      <w:r w:rsidR="007C7C8D" w:rsidRPr="00312405">
        <w:rPr>
          <w:color w:val="4E5554"/>
        </w:rPr>
        <w:t>указанного</w:t>
      </w:r>
      <w:proofErr w:type="gramEnd"/>
      <w:r w:rsidR="007C7C8D" w:rsidRPr="00312405">
        <w:rPr>
          <w:color w:val="4E5554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и нежилых помещений данного МКД</w:t>
      </w:r>
      <w:r w:rsidRPr="00312405">
        <w:rPr>
          <w:color w:val="4E5554"/>
        </w:rPr>
        <w:t xml:space="preserve">. </w:t>
      </w:r>
    </w:p>
    <w:p w:rsidR="00312405" w:rsidRPr="00312405" w:rsidRDefault="00312405" w:rsidP="0031240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4E5554"/>
        </w:rPr>
      </w:pPr>
      <w:r w:rsidRPr="00312405">
        <w:rPr>
          <w:color w:val="4E5554"/>
        </w:rPr>
        <w:t>7. П</w:t>
      </w:r>
      <w:r w:rsidR="007C7C8D" w:rsidRPr="00312405">
        <w:rPr>
          <w:color w:val="4E5554"/>
        </w:rPr>
        <w:t>лан работ по содержанию и ремонту общего имущества за требуемый период, утвержденный на общем собрании собственников помещений</w:t>
      </w:r>
      <w:r w:rsidRPr="00312405">
        <w:rPr>
          <w:color w:val="4E5554"/>
        </w:rPr>
        <w:t xml:space="preserve">. </w:t>
      </w:r>
    </w:p>
    <w:p w:rsidR="00312405" w:rsidRPr="00312405" w:rsidRDefault="00312405" w:rsidP="0031240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4E5554"/>
        </w:rPr>
      </w:pPr>
      <w:r w:rsidRPr="00312405">
        <w:rPr>
          <w:color w:val="4E5554"/>
        </w:rPr>
        <w:t>8. А</w:t>
      </w:r>
      <w:r w:rsidR="007C7C8D" w:rsidRPr="00312405">
        <w:rPr>
          <w:color w:val="4E5554"/>
        </w:rPr>
        <w:t>кт (акты) проверок за требуемый период</w:t>
      </w:r>
      <w:r w:rsidRPr="00312405">
        <w:rPr>
          <w:color w:val="4E5554"/>
        </w:rPr>
        <w:t xml:space="preserve">. </w:t>
      </w:r>
    </w:p>
    <w:p w:rsidR="00312405" w:rsidRPr="00312405" w:rsidRDefault="00312405" w:rsidP="0031240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4E5554"/>
        </w:rPr>
      </w:pPr>
      <w:r w:rsidRPr="00312405">
        <w:rPr>
          <w:color w:val="4E5554"/>
        </w:rPr>
        <w:lastRenderedPageBreak/>
        <w:t>9. П</w:t>
      </w:r>
      <w:r w:rsidR="007C7C8D" w:rsidRPr="00312405">
        <w:rPr>
          <w:color w:val="4E5554"/>
        </w:rPr>
        <w:t>аспорт готовности указанного МКД к эксплуатации в осенне-зимний период за требуемый период (наличие паспорта)</w:t>
      </w:r>
      <w:r w:rsidRPr="00312405">
        <w:rPr>
          <w:color w:val="4E5554"/>
        </w:rPr>
        <w:t xml:space="preserve">. </w:t>
      </w:r>
    </w:p>
    <w:p w:rsidR="00312405" w:rsidRPr="00312405" w:rsidRDefault="00312405" w:rsidP="0031240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4E5554"/>
        </w:rPr>
      </w:pPr>
      <w:r w:rsidRPr="00312405">
        <w:rPr>
          <w:color w:val="4E5554"/>
        </w:rPr>
        <w:t>10. Д</w:t>
      </w:r>
      <w:r w:rsidR="007C7C8D" w:rsidRPr="00312405">
        <w:rPr>
          <w:color w:val="4E5554"/>
        </w:rPr>
        <w:t>оговор на техническое обслуживание внутридомового газового оборудования на требуемый период и акты выполненных работ</w:t>
      </w:r>
      <w:r w:rsidRPr="00312405">
        <w:rPr>
          <w:color w:val="4E5554"/>
        </w:rPr>
        <w:t xml:space="preserve">. </w:t>
      </w:r>
    </w:p>
    <w:p w:rsidR="00312405" w:rsidRPr="00312405" w:rsidRDefault="00312405" w:rsidP="0031240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4E5554"/>
        </w:rPr>
      </w:pPr>
      <w:r w:rsidRPr="00312405">
        <w:rPr>
          <w:color w:val="4E5554"/>
        </w:rPr>
        <w:t>11. Д</w:t>
      </w:r>
      <w:r w:rsidR="007C7C8D" w:rsidRPr="00312405">
        <w:rPr>
          <w:color w:val="4E5554"/>
        </w:rPr>
        <w:t xml:space="preserve">оговор на периодическое обследование дымоходов и </w:t>
      </w:r>
      <w:proofErr w:type="spellStart"/>
      <w:r w:rsidR="007C7C8D" w:rsidRPr="00312405">
        <w:rPr>
          <w:color w:val="4E5554"/>
        </w:rPr>
        <w:t>вентканалов</w:t>
      </w:r>
      <w:proofErr w:type="spellEnd"/>
      <w:r w:rsidR="007C7C8D" w:rsidRPr="00312405">
        <w:rPr>
          <w:color w:val="4E5554"/>
        </w:rPr>
        <w:t xml:space="preserve"> с организацией, имеющей соответствующую лицензию, на требуемый период и акты выполненных работ</w:t>
      </w:r>
      <w:r w:rsidRPr="00312405">
        <w:rPr>
          <w:color w:val="4E5554"/>
        </w:rPr>
        <w:t xml:space="preserve">. </w:t>
      </w:r>
    </w:p>
    <w:p w:rsidR="007C7C8D" w:rsidRPr="00312405" w:rsidRDefault="00312405" w:rsidP="0031240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4E5554"/>
        </w:rPr>
      </w:pPr>
      <w:r w:rsidRPr="00312405">
        <w:rPr>
          <w:color w:val="4E5554"/>
        </w:rPr>
        <w:t>12. И</w:t>
      </w:r>
      <w:r w:rsidR="007C7C8D" w:rsidRPr="00312405">
        <w:rPr>
          <w:color w:val="4E5554"/>
        </w:rPr>
        <w:t>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специализированными.</w:t>
      </w:r>
    </w:p>
    <w:p w:rsidR="007C7C8D" w:rsidRPr="00312405" w:rsidRDefault="007C7C8D" w:rsidP="00312405">
      <w:pPr>
        <w:pStyle w:val="a3"/>
        <w:shd w:val="clear" w:color="auto" w:fill="FFFFFF"/>
        <w:spacing w:before="0" w:beforeAutospacing="0" w:after="0" w:afterAutospacing="0"/>
        <w:jc w:val="both"/>
        <w:rPr>
          <w:color w:val="4E5554"/>
        </w:rPr>
      </w:pPr>
      <w:r w:rsidRPr="00312405">
        <w:rPr>
          <w:color w:val="4E5554"/>
        </w:rPr>
        <w:t> </w:t>
      </w:r>
    </w:p>
    <w:p w:rsidR="00424533" w:rsidRDefault="00312405" w:rsidP="00424533">
      <w:pPr>
        <w:pStyle w:val="a3"/>
        <w:shd w:val="clear" w:color="auto" w:fill="FFFFFF"/>
        <w:spacing w:before="0" w:beforeAutospacing="0" w:after="0" w:afterAutospacing="0"/>
        <w:jc w:val="center"/>
        <w:rPr>
          <w:rFonts w:cs="Calibri"/>
          <w:b/>
          <w:color w:val="000000"/>
          <w:u w:val="single"/>
          <w:lang w:eastAsia="zh-CN"/>
        </w:rPr>
      </w:pPr>
      <w:r w:rsidRPr="00424533">
        <w:rPr>
          <w:b/>
          <w:color w:val="4E5554"/>
          <w:u w:val="single"/>
        </w:rPr>
        <w:t>в рамках муниципального контроля</w:t>
      </w:r>
      <w:r w:rsidR="00424533" w:rsidRPr="00424533">
        <w:rPr>
          <w:rFonts w:cs="Calibri"/>
          <w:b/>
          <w:color w:val="000000"/>
          <w:u w:val="single"/>
          <w:lang w:eastAsia="zh-CN"/>
        </w:rPr>
        <w:t xml:space="preserve"> на автомобильном транспорте, </w:t>
      </w:r>
    </w:p>
    <w:p w:rsidR="00424533" w:rsidRDefault="00424533" w:rsidP="00424533">
      <w:pPr>
        <w:pStyle w:val="a3"/>
        <w:shd w:val="clear" w:color="auto" w:fill="FFFFFF"/>
        <w:spacing w:before="0" w:beforeAutospacing="0" w:after="0" w:afterAutospacing="0"/>
        <w:jc w:val="center"/>
        <w:rPr>
          <w:rFonts w:cs="Calibri"/>
          <w:b/>
          <w:color w:val="000000"/>
          <w:u w:val="single"/>
          <w:lang w:eastAsia="zh-CN"/>
        </w:rPr>
      </w:pPr>
      <w:r w:rsidRPr="00424533">
        <w:rPr>
          <w:rFonts w:cs="Calibri"/>
          <w:b/>
          <w:color w:val="000000"/>
          <w:u w:val="single"/>
          <w:lang w:eastAsia="zh-CN"/>
        </w:rPr>
        <w:t xml:space="preserve">городском наземном электрическом </w:t>
      </w:r>
      <w:proofErr w:type="gramStart"/>
      <w:r w:rsidRPr="00424533">
        <w:rPr>
          <w:rFonts w:cs="Calibri"/>
          <w:b/>
          <w:color w:val="000000"/>
          <w:u w:val="single"/>
          <w:lang w:eastAsia="zh-CN"/>
        </w:rPr>
        <w:t>транспорте</w:t>
      </w:r>
      <w:proofErr w:type="gramEnd"/>
      <w:r w:rsidRPr="00424533">
        <w:rPr>
          <w:rFonts w:cs="Calibri"/>
          <w:b/>
          <w:color w:val="000000"/>
          <w:u w:val="single"/>
          <w:lang w:eastAsia="zh-CN"/>
        </w:rPr>
        <w:t xml:space="preserve"> и в дорожном хозяйстве </w:t>
      </w:r>
    </w:p>
    <w:p w:rsidR="00424533" w:rsidRDefault="00424533" w:rsidP="004245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  <w:lang w:eastAsia="zh-CN"/>
        </w:rPr>
      </w:pPr>
      <w:r w:rsidRPr="00424533">
        <w:rPr>
          <w:b/>
          <w:u w:val="single"/>
          <w:lang w:eastAsia="zh-CN"/>
        </w:rPr>
        <w:t xml:space="preserve">в границах населенных пунктов </w:t>
      </w:r>
      <w:r w:rsidRPr="00424533">
        <w:rPr>
          <w:b/>
          <w:color w:val="000000"/>
          <w:u w:val="single"/>
          <w:lang w:eastAsia="zh-CN"/>
        </w:rPr>
        <w:t xml:space="preserve">муниципального образования </w:t>
      </w:r>
    </w:p>
    <w:p w:rsidR="00312405" w:rsidRPr="00424533" w:rsidRDefault="00424533" w:rsidP="004245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E5554"/>
          <w:u w:val="single"/>
        </w:rPr>
      </w:pPr>
      <w:proofErr w:type="spellStart"/>
      <w:r w:rsidRPr="00424533">
        <w:rPr>
          <w:b/>
          <w:bCs/>
          <w:u w:val="single"/>
        </w:rPr>
        <w:t>Просницкое</w:t>
      </w:r>
      <w:proofErr w:type="spellEnd"/>
      <w:r w:rsidRPr="00424533">
        <w:rPr>
          <w:b/>
          <w:bCs/>
          <w:u w:val="single"/>
        </w:rPr>
        <w:t xml:space="preserve"> сельское поселение</w:t>
      </w:r>
    </w:p>
    <w:p w:rsidR="00312405" w:rsidRPr="00312405" w:rsidRDefault="00312405" w:rsidP="003124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E5554"/>
          <w:u w:val="single"/>
        </w:rPr>
      </w:pPr>
    </w:p>
    <w:p w:rsidR="00312405" w:rsidRPr="00312405" w:rsidRDefault="00312405" w:rsidP="003124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E5554"/>
        </w:rPr>
      </w:pPr>
      <w:r w:rsidRPr="00312405">
        <w:rPr>
          <w:color w:val="4E5554"/>
        </w:rPr>
        <w:t>Документ (приказ/распоряжение) о назначении на должность руководителя юридического лица.</w:t>
      </w:r>
    </w:p>
    <w:p w:rsidR="00312405" w:rsidRPr="00312405" w:rsidRDefault="00312405" w:rsidP="003124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E5554"/>
        </w:rPr>
      </w:pPr>
      <w:proofErr w:type="gramStart"/>
      <w:r w:rsidRPr="00312405">
        <w:rPr>
          <w:color w:val="4E5554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312405" w:rsidRPr="00312405" w:rsidRDefault="00312405" w:rsidP="003124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E5554"/>
        </w:rPr>
      </w:pPr>
      <w:r w:rsidRPr="00312405">
        <w:rPr>
          <w:color w:val="4E5554"/>
        </w:rPr>
        <w:t>Учредительные документы юридического лица.</w:t>
      </w:r>
    </w:p>
    <w:p w:rsidR="00312405" w:rsidRPr="00312405" w:rsidRDefault="00312405" w:rsidP="003124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E5554"/>
        </w:rPr>
      </w:pPr>
      <w:r w:rsidRPr="00312405">
        <w:rPr>
          <w:color w:val="4E5554"/>
        </w:rPr>
        <w:t>Документы, связанные с целями, задачами и предметом выездной проверки, в случае, если выездной проверке не предшествовало проведение документарной проверки.</w:t>
      </w:r>
    </w:p>
    <w:p w:rsidR="00312405" w:rsidRPr="00312405" w:rsidRDefault="00312405" w:rsidP="003124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4E5554"/>
        </w:rPr>
      </w:pPr>
      <w:r w:rsidRPr="00312405">
        <w:rPr>
          <w:color w:val="4E5554"/>
        </w:rPr>
        <w:t>Сертификаты соответствия к дорожно-строительным материалам и изделиям.</w:t>
      </w:r>
    </w:p>
    <w:p w:rsidR="00312405" w:rsidRPr="00312405" w:rsidRDefault="00312405" w:rsidP="0031240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4E5554"/>
        </w:rPr>
      </w:pPr>
    </w:p>
    <w:p w:rsidR="00312405" w:rsidRPr="00424533" w:rsidRDefault="00312405" w:rsidP="003124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E5554"/>
          <w:u w:val="single"/>
        </w:rPr>
      </w:pPr>
      <w:r w:rsidRPr="00424533">
        <w:rPr>
          <w:b/>
          <w:color w:val="4E5554"/>
          <w:u w:val="single"/>
        </w:rPr>
        <w:t>в рамках муниципального контроля</w:t>
      </w:r>
      <w:r w:rsidR="00424533" w:rsidRPr="00424533">
        <w:rPr>
          <w:b/>
          <w:u w:val="single"/>
        </w:rPr>
        <w:t xml:space="preserve"> в </w:t>
      </w:r>
      <w:r w:rsidR="00424533" w:rsidRPr="00424533">
        <w:rPr>
          <w:b/>
          <w:bCs/>
          <w:u w:val="single"/>
        </w:rPr>
        <w:t xml:space="preserve"> </w:t>
      </w:r>
      <w:r w:rsidR="00424533" w:rsidRPr="00424533">
        <w:rPr>
          <w:b/>
          <w:u w:val="single"/>
        </w:rPr>
        <w:t xml:space="preserve">области охраны и использования особо охраняемых природных территорий </w:t>
      </w:r>
      <w:r w:rsidR="00424533" w:rsidRPr="00424533">
        <w:rPr>
          <w:b/>
          <w:bCs/>
          <w:u w:val="single"/>
        </w:rPr>
        <w:t>местного значения на территории</w:t>
      </w:r>
      <w:r w:rsidR="00424533" w:rsidRPr="00424533">
        <w:rPr>
          <w:b/>
          <w:u w:val="single"/>
        </w:rPr>
        <w:t xml:space="preserve"> </w:t>
      </w:r>
      <w:r w:rsidR="00424533" w:rsidRPr="00424533">
        <w:rPr>
          <w:b/>
          <w:u w:val="single"/>
        </w:rPr>
        <w:t xml:space="preserve">муниципального образования </w:t>
      </w:r>
      <w:proofErr w:type="spellStart"/>
      <w:r w:rsidR="00424533" w:rsidRPr="00424533">
        <w:rPr>
          <w:b/>
          <w:bCs/>
          <w:u w:val="single"/>
        </w:rPr>
        <w:t>Просницкое</w:t>
      </w:r>
      <w:proofErr w:type="spellEnd"/>
      <w:r w:rsidR="00424533" w:rsidRPr="00424533">
        <w:rPr>
          <w:b/>
          <w:bCs/>
          <w:u w:val="single"/>
        </w:rPr>
        <w:t xml:space="preserve"> сельское поселение</w:t>
      </w:r>
    </w:p>
    <w:p w:rsidR="00312405" w:rsidRPr="00312405" w:rsidRDefault="00312405" w:rsidP="003124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E5554"/>
          <w:u w:val="single"/>
        </w:rPr>
      </w:pPr>
    </w:p>
    <w:p w:rsidR="00312405" w:rsidRPr="00312405" w:rsidRDefault="00312405" w:rsidP="0031240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312405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Должностные лица, уполномоченные на осуществление государственного контроля (надзора) в области охраны и </w:t>
      </w:r>
      <w:proofErr w:type="gramStart"/>
      <w:r w:rsidRPr="00312405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использования</w:t>
      </w:r>
      <w:proofErr w:type="gramEnd"/>
      <w:r w:rsidRPr="00312405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особо охраняемых природных территорий, в объеме проводимых контрольных (надзорных) действий наряду с правами, установленными Федеральным </w:t>
      </w:r>
      <w:hyperlink r:id="rId6" w:history="1">
        <w:r w:rsidRPr="00312405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законом</w:t>
        </w:r>
      </w:hyperlink>
      <w:r w:rsidRPr="00312405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 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 запрашивать в целях проверки документы и сведения установленные ст. 33 Федерального закона от 14.03.1995 № 33-ФЗ «Об особо охраняемых природных территориях». </w:t>
      </w:r>
    </w:p>
    <w:p w:rsidR="00117968" w:rsidRPr="00312405" w:rsidRDefault="00117968" w:rsidP="00312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7968" w:rsidRPr="00312405" w:rsidSect="00312405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7101"/>
    <w:multiLevelType w:val="multilevel"/>
    <w:tmpl w:val="1882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F60EE"/>
    <w:multiLevelType w:val="multilevel"/>
    <w:tmpl w:val="CE3E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C4"/>
    <w:rsid w:val="00117968"/>
    <w:rsid w:val="00312405"/>
    <w:rsid w:val="00422686"/>
    <w:rsid w:val="00424533"/>
    <w:rsid w:val="007C7C8D"/>
    <w:rsid w:val="00C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C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264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5</cp:revision>
  <dcterms:created xsi:type="dcterms:W3CDTF">2022-02-15T08:28:00Z</dcterms:created>
  <dcterms:modified xsi:type="dcterms:W3CDTF">2024-04-11T11:04:00Z</dcterms:modified>
</cp:coreProperties>
</file>