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3F11A9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3F11A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8</w:t>
            </w:r>
          </w:p>
        </w:tc>
        <w:tc>
          <w:tcPr>
            <w:tcW w:w="4253" w:type="dxa"/>
          </w:tcPr>
          <w:p w:rsidR="00E5797C" w:rsidRDefault="003F11A9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18</w:t>
            </w:r>
            <w:r w:rsidR="00E5797C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марта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5473D2" w:rsidRDefault="005473D2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5473D2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ПАМЯТКИ ПО ПОЖАРНОЙ БЕЗОПАСНОСТИ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D6B88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3F11A9" w:rsidRDefault="003F11A9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Pr="0027300B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Default="00E5797C" w:rsidP="008B1CF2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</w:p>
    <w:p w:rsidR="005473D2" w:rsidRPr="005473D2" w:rsidRDefault="00D53605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u w:val="single"/>
          <w:lang w:eastAsia="ru-RU"/>
        </w:rPr>
      </w:pPr>
      <w:r w:rsidRPr="00D53605">
        <w:rPr>
          <w:b/>
          <w:i/>
          <w:sz w:val="28"/>
          <w:szCs w:val="28"/>
          <w:lang w:eastAsia="ru-RU"/>
        </w:rPr>
        <w:t xml:space="preserve">       </w:t>
      </w:r>
      <w:r w:rsidR="005473D2" w:rsidRPr="005473D2">
        <w:rPr>
          <w:b/>
          <w:i/>
          <w:sz w:val="22"/>
          <w:szCs w:val="22"/>
          <w:u w:val="single"/>
          <w:lang w:eastAsia="ru-RU"/>
        </w:rPr>
        <w:t>ПАМЯТКИ ПО ПОЖАРНОЙ БЕЗОПАСНОСТИ</w:t>
      </w:r>
    </w:p>
    <w:p w:rsidR="005473D2" w:rsidRDefault="00D53605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8"/>
          <w:szCs w:val="28"/>
          <w:lang w:eastAsia="ru-RU"/>
        </w:rPr>
      </w:pPr>
      <w:r w:rsidRPr="00D53605">
        <w:rPr>
          <w:b/>
          <w:i/>
          <w:sz w:val="28"/>
          <w:szCs w:val="28"/>
          <w:lang w:eastAsia="ru-RU"/>
        </w:rPr>
        <w:t xml:space="preserve">             </w:t>
      </w:r>
    </w:p>
    <w:p w:rsidR="003F11A9" w:rsidRDefault="003F11A9" w:rsidP="003F11A9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>Печи требуют повышенного внимания!</w:t>
      </w:r>
    </w:p>
    <w:p w:rsidR="003F11A9" w:rsidRPr="003F11A9" w:rsidRDefault="003F11A9" w:rsidP="003F11A9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Для того чтобы предупредить "печные" пожары, необходимо соблюдать правила пожарной безопасности и правила устройства отопительной печи».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1. При проверке дымоходов необходимо обращать внимание на наличие в них тяги и отсутствие засорений.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2. Печь или дымовая труба в местах пересечения перекрытий (в том числе чердачных и над подвалами) и кровли, выполненных из горючих материалов, должны иметь утолщения кирпичной кладки - разделку.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 xml:space="preserve">3. </w:t>
      </w:r>
      <w:proofErr w:type="gramStart"/>
      <w:r w:rsidRPr="003F11A9">
        <w:rPr>
          <w:color w:val="000000"/>
          <w:sz w:val="22"/>
          <w:szCs w:val="22"/>
          <w:lang w:eastAsia="ru-RU"/>
        </w:rPr>
        <w:t xml:space="preserve">Запрещается эксплуатировать печи без противопожарных </w:t>
      </w:r>
      <w:proofErr w:type="spellStart"/>
      <w:r w:rsidRPr="003F11A9">
        <w:rPr>
          <w:color w:val="000000"/>
          <w:sz w:val="22"/>
          <w:szCs w:val="22"/>
          <w:lang w:eastAsia="ru-RU"/>
        </w:rPr>
        <w:t>отступок</w:t>
      </w:r>
      <w:proofErr w:type="spellEnd"/>
      <w:r w:rsidRPr="003F11A9">
        <w:rPr>
          <w:color w:val="000000"/>
          <w:sz w:val="22"/>
          <w:szCs w:val="22"/>
          <w:lang w:eastAsia="ru-RU"/>
        </w:rPr>
        <w:t>, то есть необходимо исключить примыкание по всей плоскости одной из стенок к конструкциям, выполненным из горючих материалов.</w:t>
      </w:r>
      <w:proofErr w:type="gramEnd"/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 xml:space="preserve">4. На деревянном или другом полу из горючих материалов перед топкой необходимо устанавливать </w:t>
      </w:r>
      <w:proofErr w:type="spellStart"/>
      <w:r w:rsidRPr="003F11A9">
        <w:rPr>
          <w:color w:val="000000"/>
          <w:sz w:val="22"/>
          <w:szCs w:val="22"/>
          <w:lang w:eastAsia="ru-RU"/>
        </w:rPr>
        <w:t>предтопочный</w:t>
      </w:r>
      <w:proofErr w:type="spellEnd"/>
      <w:r w:rsidRPr="003F11A9">
        <w:rPr>
          <w:color w:val="000000"/>
          <w:sz w:val="22"/>
          <w:szCs w:val="22"/>
          <w:lang w:eastAsia="ru-RU"/>
        </w:rPr>
        <w:t xml:space="preserve"> лист, изготовленный из негорючего материала размерами не менее чем 50 на 70 см.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5. Чрезвычайно опасно оставлять без присмотра печи, которые топятся, а также поручать надзор за ними детям.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 xml:space="preserve">6. Нельзя применять для розжига печей бензин, керосин дизельное топливо и </w:t>
      </w:r>
      <w:proofErr w:type="gramStart"/>
      <w:r w:rsidRPr="003F11A9">
        <w:rPr>
          <w:color w:val="000000"/>
          <w:sz w:val="22"/>
          <w:szCs w:val="22"/>
          <w:lang w:eastAsia="ru-RU"/>
        </w:rPr>
        <w:t>другие</w:t>
      </w:r>
      <w:proofErr w:type="gramEnd"/>
      <w:r w:rsidRPr="003F11A9">
        <w:rPr>
          <w:color w:val="000000"/>
          <w:sz w:val="22"/>
          <w:szCs w:val="22"/>
          <w:lang w:eastAsia="ru-RU"/>
        </w:rPr>
        <w:t xml:space="preserve"> легковоспламеняющиеся и горючие жидкости, а также располагать топливо, другие горючие вещества и материалы на </w:t>
      </w:r>
      <w:proofErr w:type="spellStart"/>
      <w:r w:rsidRPr="003F11A9">
        <w:rPr>
          <w:color w:val="000000"/>
          <w:sz w:val="22"/>
          <w:szCs w:val="22"/>
          <w:lang w:eastAsia="ru-RU"/>
        </w:rPr>
        <w:t>предтопочном</w:t>
      </w:r>
      <w:proofErr w:type="spellEnd"/>
      <w:r w:rsidRPr="003F11A9">
        <w:rPr>
          <w:color w:val="000000"/>
          <w:sz w:val="22"/>
          <w:szCs w:val="22"/>
          <w:lang w:eastAsia="ru-RU"/>
        </w:rPr>
        <w:t xml:space="preserve"> листе.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10. Ложиться спать рекомендуется не менее чем через три часа после завершения топки печи.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11. Чтобы избежать образования трещин в кладке, необходимо не реже 1 раза в три месяца проводить очистку дымоходов от сажи.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12. Следите за тем, чтобы мебель, занавески находились на расстоянии не менее 70 см от печей, а от топочных отверстий – не менее 125 см.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13.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Сотрудники МЧС призывают граждан соблюдать элементарные меры пожарной безопасности и напоминают при возникновении пожара, немедленно сообщите о случившемся по телефону «01», сотовая связь – «101, «112».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При возникновении опасности для человеческой жизни помогите выйти из помещения соседям, детям, престарелым, больным.</w:t>
      </w:r>
    </w:p>
    <w:p w:rsidR="003F11A9" w:rsidRDefault="003F11A9" w:rsidP="003F11A9">
      <w:pPr>
        <w:suppressAutoHyphens w:val="0"/>
        <w:rPr>
          <w:color w:val="000000"/>
          <w:sz w:val="22"/>
          <w:szCs w:val="22"/>
          <w:lang w:eastAsia="ru-RU"/>
        </w:rPr>
      </w:pPr>
    </w:p>
    <w:p w:rsidR="003F11A9" w:rsidRPr="003F11A9" w:rsidRDefault="003F11A9" w:rsidP="003F11A9">
      <w:pPr>
        <w:suppressAutoHyphens w:val="0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Проинформировал:</w:t>
      </w:r>
    </w:p>
    <w:p w:rsidR="003F11A9" w:rsidRPr="003F11A9" w:rsidRDefault="003F11A9" w:rsidP="003F11A9">
      <w:pPr>
        <w:suppressAutoHyphens w:val="0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Старший инспектор ОНДПР</w:t>
      </w:r>
    </w:p>
    <w:p w:rsidR="003F11A9" w:rsidRDefault="003F11A9" w:rsidP="003F11A9">
      <w:pPr>
        <w:suppressAutoHyphens w:val="0"/>
        <w:rPr>
          <w:color w:val="000000"/>
          <w:sz w:val="22"/>
          <w:szCs w:val="22"/>
        </w:rPr>
      </w:pPr>
      <w:r w:rsidRPr="003F11A9">
        <w:rPr>
          <w:color w:val="000000"/>
          <w:sz w:val="22"/>
          <w:szCs w:val="22"/>
          <w:lang w:eastAsia="ru-RU"/>
        </w:rPr>
        <w:t>Кирово-Чепецкого район</w:t>
      </w:r>
      <w:r w:rsidRPr="003F11A9">
        <w:rPr>
          <w:color w:val="000000"/>
          <w:sz w:val="22"/>
          <w:szCs w:val="22"/>
          <w:lang w:eastAsia="ru-RU"/>
        </w:rPr>
        <w:t xml:space="preserve"> </w:t>
      </w:r>
      <w:r w:rsidRPr="003F11A9">
        <w:rPr>
          <w:color w:val="000000"/>
          <w:sz w:val="22"/>
          <w:szCs w:val="22"/>
        </w:rPr>
        <w:t>и города Кирово-Чепецк</w:t>
      </w:r>
      <w:r w:rsidRPr="003F11A9">
        <w:rPr>
          <w:color w:val="000000"/>
          <w:sz w:val="22"/>
          <w:szCs w:val="22"/>
        </w:rPr>
        <w:t xml:space="preserve"> </w:t>
      </w:r>
    </w:p>
    <w:p w:rsidR="003F11A9" w:rsidRDefault="003F11A9" w:rsidP="003F11A9">
      <w:pPr>
        <w:suppressAutoHyphens w:val="0"/>
        <w:rPr>
          <w:color w:val="000000"/>
          <w:sz w:val="22"/>
          <w:szCs w:val="22"/>
        </w:rPr>
      </w:pPr>
      <w:r w:rsidRPr="003F11A9">
        <w:rPr>
          <w:color w:val="000000"/>
          <w:sz w:val="22"/>
          <w:szCs w:val="22"/>
        </w:rPr>
        <w:t>Мильков Д.Г.</w:t>
      </w:r>
    </w:p>
    <w:p w:rsidR="003F11A9" w:rsidRPr="003F11A9" w:rsidRDefault="003F11A9" w:rsidP="003F11A9">
      <w:pPr>
        <w:suppressAutoHyphens w:val="0"/>
        <w:rPr>
          <w:color w:val="000000"/>
          <w:sz w:val="22"/>
          <w:szCs w:val="22"/>
          <w:lang w:eastAsia="ru-RU"/>
        </w:rPr>
      </w:pPr>
    </w:p>
    <w:p w:rsidR="003F11A9" w:rsidRDefault="003F11A9" w:rsidP="003F11A9">
      <w:pPr>
        <w:tabs>
          <w:tab w:val="left" w:pos="7920"/>
        </w:tabs>
        <w:suppressAutoHyphens w:val="0"/>
        <w:ind w:right="-16"/>
        <w:jc w:val="center"/>
        <w:rPr>
          <w:b/>
          <w:i/>
          <w:color w:val="000000"/>
          <w:sz w:val="22"/>
          <w:szCs w:val="22"/>
          <w:u w:val="single"/>
        </w:rPr>
      </w:pPr>
      <w:r w:rsidRPr="003F11A9">
        <w:rPr>
          <w:b/>
          <w:i/>
          <w:color w:val="000000"/>
          <w:sz w:val="22"/>
          <w:szCs w:val="22"/>
          <w:u w:val="single"/>
        </w:rPr>
        <w:t>ПАМЯТКА</w:t>
      </w:r>
    </w:p>
    <w:p w:rsidR="003F11A9" w:rsidRDefault="003F11A9" w:rsidP="003F11A9">
      <w:pPr>
        <w:tabs>
          <w:tab w:val="left" w:pos="7920"/>
        </w:tabs>
        <w:suppressAutoHyphens w:val="0"/>
        <w:ind w:right="-16"/>
        <w:jc w:val="center"/>
        <w:rPr>
          <w:b/>
          <w:i/>
          <w:color w:val="000000"/>
          <w:sz w:val="22"/>
          <w:szCs w:val="22"/>
          <w:u w:val="single"/>
        </w:rPr>
      </w:pPr>
      <w:r w:rsidRPr="003F11A9">
        <w:rPr>
          <w:b/>
          <w:i/>
          <w:color w:val="000000"/>
          <w:sz w:val="22"/>
          <w:szCs w:val="22"/>
          <w:u w:val="single"/>
        </w:rPr>
        <w:t>о мерах пожарной безопасности в быту для многоквартирных жилых домов</w:t>
      </w:r>
    </w:p>
    <w:p w:rsid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b/>
          <w:i/>
          <w:color w:val="000000"/>
          <w:sz w:val="22"/>
          <w:szCs w:val="22"/>
          <w:u w:val="single"/>
        </w:rPr>
      </w:pPr>
    </w:p>
    <w:p w:rsidR="003F11A9" w:rsidRDefault="003F11A9" w:rsidP="003F11A9">
      <w:pPr>
        <w:tabs>
          <w:tab w:val="left" w:pos="7920"/>
        </w:tabs>
        <w:suppressAutoHyphens w:val="0"/>
        <w:ind w:right="-16"/>
        <w:jc w:val="center"/>
        <w:rPr>
          <w:color w:val="000000"/>
          <w:sz w:val="22"/>
          <w:szCs w:val="22"/>
        </w:rPr>
      </w:pPr>
      <w:r w:rsidRPr="003F11A9">
        <w:rPr>
          <w:color w:val="000000"/>
          <w:sz w:val="22"/>
          <w:szCs w:val="22"/>
        </w:rPr>
        <w:t>Уважаемые граждане!</w:t>
      </w:r>
    </w:p>
    <w:p w:rsidR="003F11A9" w:rsidRP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color w:val="000000"/>
          <w:sz w:val="22"/>
          <w:szCs w:val="22"/>
        </w:rPr>
      </w:pPr>
      <w:r w:rsidRPr="003F11A9">
        <w:rPr>
          <w:color w:val="000000"/>
          <w:sz w:val="22"/>
          <w:szCs w:val="22"/>
        </w:rPr>
        <w:t xml:space="preserve">В целях предупреждения пожаров в жилье: Перед уходом из квартиры, дома, приготовившись ко сну, всегда проверяйте выключение газовых и электрических приборов; · Не допускайте к пользованию газовым оборудованием детей дошкольного возраста и лиц, не контролирующих свои действия; · </w:t>
      </w:r>
      <w:proofErr w:type="gramStart"/>
      <w:r w:rsidRPr="003F11A9">
        <w:rPr>
          <w:color w:val="000000"/>
          <w:sz w:val="22"/>
          <w:szCs w:val="22"/>
        </w:rPr>
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по телефону 04 или службу спасения; · Следите за исправностью электропроводки, не перегружайте электросеть, не допускайте применения самодельных электроприборов; · Не ставьте включенные электроприборы близко к горючим конструкциям, шторам, мебели, установите их на несгораемые подставки;</w:t>
      </w:r>
      <w:proofErr w:type="gramEnd"/>
      <w:r w:rsidRPr="003F11A9">
        <w:rPr>
          <w:color w:val="000000"/>
          <w:sz w:val="22"/>
          <w:szCs w:val="22"/>
        </w:rPr>
        <w:t xml:space="preserve"> · Не курите в квартире, лежа на кровати, не бросайте окурки вниз с балкона; · Не забывайте потушить сигарету, тушите ее </w:t>
      </w:r>
      <w:r w:rsidRPr="003F11A9">
        <w:rPr>
          <w:color w:val="000000"/>
          <w:sz w:val="22"/>
          <w:szCs w:val="22"/>
        </w:rPr>
        <w:lastRenderedPageBreak/>
        <w:t xml:space="preserve">только в пепельнице и ни в коем случае не бросайте окурки и спички на пол; · Не оставляйте детей в квартире без присмотра, храните спички в недоступном для детей месте; · Не загромождайте мебелью, оборудованием и другими горючими материалами балконы (лоджии), а также эвакуационные выходы и лестницы; · Не устраивайте склады горючих материалов в подвалах и цокольных этажах; · Не разводите костер вблизи дома, дачи, в лесу; · При парковке личного автотранспорта не загромождайте проезды для техники спецслужб (МЧС, полиция, скорая помощь, газовые службы). </w:t>
      </w:r>
    </w:p>
    <w:p w:rsid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color w:val="000000"/>
          <w:sz w:val="22"/>
          <w:szCs w:val="22"/>
        </w:rPr>
      </w:pPr>
      <w:r w:rsidRPr="003F11A9">
        <w:rPr>
          <w:color w:val="000000"/>
          <w:sz w:val="22"/>
          <w:szCs w:val="22"/>
        </w:rPr>
        <w:t>Помните, что пожар легче предупредить, чем потушить! При возникновении пожара немедленно звоните по телефону службы спасения «01» или «112» четко сообщите, что горит, адрес и свою фамилию.</w:t>
      </w:r>
    </w:p>
    <w:p w:rsid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color w:val="000000"/>
          <w:sz w:val="22"/>
          <w:szCs w:val="22"/>
        </w:rPr>
      </w:pPr>
    </w:p>
    <w:p w:rsidR="003F11A9" w:rsidRPr="003F11A9" w:rsidRDefault="003F11A9" w:rsidP="003F11A9">
      <w:pPr>
        <w:suppressAutoHyphens w:val="0"/>
        <w:spacing w:before="100" w:beforeAutospacing="1" w:after="100" w:afterAutospacing="1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 xml:space="preserve">ПАМЯТКА о мерах пожарной безопасности в быту для частных жилых домов </w:t>
      </w:r>
    </w:p>
    <w:p w:rsidR="003F11A9" w:rsidRPr="003F11A9" w:rsidRDefault="003F11A9" w:rsidP="003F11A9">
      <w:pPr>
        <w:suppressAutoHyphens w:val="0"/>
        <w:spacing w:before="100" w:beforeAutospacing="1" w:after="100" w:afterAutospacing="1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 xml:space="preserve">Уважаемые граждане! </w:t>
      </w:r>
    </w:p>
    <w:p w:rsid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 xml:space="preserve">В целях предупреждения пожаров в жилье: · Будьте осторожны при эксплуатации печного и газового отопления; · Не забывайте вовремя очищать от сажи дымоходы, своевременно белить печи; · Не перекаливайте печь. Своевременно устраняйте трещины; · Не располагайте топливо, горючие вещества и материалы на </w:t>
      </w:r>
      <w:proofErr w:type="spellStart"/>
      <w:r w:rsidRPr="003F11A9">
        <w:rPr>
          <w:color w:val="000000"/>
          <w:sz w:val="22"/>
          <w:szCs w:val="22"/>
          <w:lang w:eastAsia="ru-RU"/>
        </w:rPr>
        <w:t>предтопочном</w:t>
      </w:r>
      <w:proofErr w:type="spellEnd"/>
      <w:r w:rsidRPr="003F11A9">
        <w:rPr>
          <w:color w:val="000000"/>
          <w:sz w:val="22"/>
          <w:szCs w:val="22"/>
          <w:lang w:eastAsia="ru-RU"/>
        </w:rPr>
        <w:t xml:space="preserve"> листе; · Не применяйте для розжига печей бензин, керосин, дизельное топливо и </w:t>
      </w:r>
      <w:proofErr w:type="gramStart"/>
      <w:r w:rsidRPr="003F11A9">
        <w:rPr>
          <w:color w:val="000000"/>
          <w:sz w:val="22"/>
          <w:szCs w:val="22"/>
          <w:lang w:eastAsia="ru-RU"/>
        </w:rPr>
        <w:t>другие</w:t>
      </w:r>
      <w:proofErr w:type="gramEnd"/>
      <w:r w:rsidRPr="003F11A9">
        <w:rPr>
          <w:color w:val="000000"/>
          <w:sz w:val="22"/>
          <w:szCs w:val="22"/>
          <w:lang w:eastAsia="ru-RU"/>
        </w:rPr>
        <w:t xml:space="preserve"> легковоспламеняющиеся и горючие жидкости; · Следите за исправностью электропроводки, не перегружайте электросеть, не допускайте применения самодельных электроприборов; · Не ставьте включенные электроприборы близко к горючим конструкциям, шторам, мебели, установите их на несгораемые подставки; · </w:t>
      </w:r>
      <w:proofErr w:type="gramStart"/>
      <w:r w:rsidRPr="003F11A9">
        <w:rPr>
          <w:color w:val="000000"/>
          <w:sz w:val="22"/>
          <w:szCs w:val="22"/>
          <w:lang w:eastAsia="ru-RU"/>
        </w:rPr>
        <w:t>Перед уходом из дома или приготовившись ко сну, всегда проверяйте выключение газовых и электрических приборов; · Не курите лежа на кровати, не забывайте потушить сигарету, тушите ее только в пепельнице и ни в коем случае не бросайте окурки и спички на пол; · Не оставляйте без присмотра нетрезвого домочадца; · Не оставляйте без присмотра детей, храните спички в недоступном для детей месте;</w:t>
      </w:r>
      <w:proofErr w:type="gramEnd"/>
      <w:r w:rsidRPr="003F11A9">
        <w:rPr>
          <w:color w:val="000000"/>
          <w:sz w:val="22"/>
          <w:szCs w:val="22"/>
          <w:lang w:eastAsia="ru-RU"/>
        </w:rPr>
        <w:t xml:space="preserve"> · Не допускайте самовольного строительства жилых и хозяйственных построек. · </w:t>
      </w:r>
      <w:proofErr w:type="gramStart"/>
      <w:r w:rsidRPr="003F11A9">
        <w:rPr>
          <w:color w:val="000000"/>
          <w:sz w:val="22"/>
          <w:szCs w:val="22"/>
          <w:lang w:eastAsia="ru-RU"/>
        </w:rPr>
        <w:t>Своевременную очищайте территории возле дома от горючих отходов, мусора; · Не разводите костер вблизи дома, дачи, в лесу.</w:t>
      </w:r>
      <w:proofErr w:type="gramEnd"/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Помните, что пожар легче предупредить, чем потушить! При возникновении пожара немедленно звоните по телефону службы спасения «101» или «112», четко сообщите, что горит, адрес и свою фамилию.</w:t>
      </w:r>
    </w:p>
    <w:p w:rsid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b/>
          <w:i/>
          <w:sz w:val="22"/>
          <w:szCs w:val="22"/>
          <w:lang w:eastAsia="ru-RU"/>
        </w:rPr>
      </w:pPr>
    </w:p>
    <w:p w:rsidR="003F11A9" w:rsidRDefault="003F11A9" w:rsidP="003F11A9">
      <w:pPr>
        <w:tabs>
          <w:tab w:val="left" w:pos="7920"/>
        </w:tabs>
        <w:suppressAutoHyphens w:val="0"/>
        <w:ind w:right="-16"/>
        <w:jc w:val="center"/>
        <w:rPr>
          <w:b/>
          <w:i/>
          <w:color w:val="000000"/>
          <w:sz w:val="22"/>
          <w:szCs w:val="22"/>
          <w:u w:val="single"/>
        </w:rPr>
      </w:pPr>
      <w:r w:rsidRPr="003F11A9">
        <w:rPr>
          <w:b/>
          <w:i/>
          <w:color w:val="000000"/>
          <w:sz w:val="22"/>
          <w:szCs w:val="22"/>
          <w:u w:val="single"/>
        </w:rPr>
        <w:t>ПАМЯТКА</w:t>
      </w:r>
      <w:proofErr w:type="gramStart"/>
      <w:r w:rsidRPr="003F11A9">
        <w:rPr>
          <w:b/>
          <w:i/>
          <w:color w:val="000000"/>
          <w:sz w:val="22"/>
          <w:szCs w:val="22"/>
          <w:u w:val="single"/>
        </w:rPr>
        <w:t xml:space="preserve"> О</w:t>
      </w:r>
      <w:proofErr w:type="gramEnd"/>
      <w:r w:rsidRPr="003F11A9">
        <w:rPr>
          <w:b/>
          <w:i/>
          <w:color w:val="000000"/>
          <w:sz w:val="22"/>
          <w:szCs w:val="22"/>
          <w:u w:val="single"/>
        </w:rPr>
        <w:t xml:space="preserve">б основных правилах использования газа в быту. </w:t>
      </w:r>
    </w:p>
    <w:p w:rsidR="003F11A9" w:rsidRPr="003F11A9" w:rsidRDefault="003F11A9" w:rsidP="003F11A9">
      <w:pPr>
        <w:tabs>
          <w:tab w:val="left" w:pos="7920"/>
        </w:tabs>
        <w:suppressAutoHyphens w:val="0"/>
        <w:ind w:right="-16"/>
        <w:jc w:val="center"/>
        <w:rPr>
          <w:b/>
          <w:i/>
          <w:color w:val="000000"/>
          <w:sz w:val="22"/>
          <w:szCs w:val="22"/>
          <w:u w:val="single"/>
        </w:rPr>
      </w:pPr>
      <w:r w:rsidRPr="003F11A9">
        <w:rPr>
          <w:b/>
          <w:i/>
          <w:color w:val="000000"/>
          <w:sz w:val="22"/>
          <w:szCs w:val="22"/>
          <w:u w:val="single"/>
        </w:rPr>
        <w:t>Правила пожарной безопасности при использовании газовых приборов.</w:t>
      </w:r>
    </w:p>
    <w:p w:rsid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color w:val="000000"/>
          <w:sz w:val="22"/>
          <w:szCs w:val="22"/>
        </w:rPr>
      </w:pPr>
    </w:p>
    <w:p w:rsidR="003F11A9" w:rsidRDefault="003F11A9" w:rsidP="003F11A9">
      <w:pPr>
        <w:tabs>
          <w:tab w:val="left" w:pos="7920"/>
        </w:tabs>
        <w:suppressAutoHyphens w:val="0"/>
        <w:ind w:right="-16"/>
        <w:jc w:val="center"/>
        <w:rPr>
          <w:color w:val="000000"/>
          <w:sz w:val="22"/>
          <w:szCs w:val="22"/>
        </w:rPr>
      </w:pPr>
      <w:r w:rsidRPr="003F11A9">
        <w:rPr>
          <w:color w:val="000000"/>
          <w:sz w:val="22"/>
          <w:szCs w:val="22"/>
        </w:rPr>
        <w:t>Уважаемые граждане!</w:t>
      </w:r>
    </w:p>
    <w:p w:rsid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color w:val="000000"/>
          <w:sz w:val="22"/>
          <w:szCs w:val="22"/>
        </w:rPr>
      </w:pPr>
      <w:r w:rsidRPr="003F11A9">
        <w:rPr>
          <w:color w:val="000000"/>
          <w:sz w:val="22"/>
          <w:szCs w:val="22"/>
        </w:rPr>
        <w:t xml:space="preserve">В целях предупреждения взрывов бытового газа и пожаров в жилье соблюдайте основные правила использования газа в быту: </w:t>
      </w:r>
      <w:proofErr w:type="gramStart"/>
      <w:r w:rsidRPr="003F11A9">
        <w:rPr>
          <w:color w:val="000000"/>
          <w:sz w:val="22"/>
          <w:szCs w:val="22"/>
        </w:rPr>
        <w:t>-о</w:t>
      </w:r>
      <w:proofErr w:type="gramEnd"/>
      <w:r w:rsidRPr="003F11A9">
        <w:rPr>
          <w:color w:val="000000"/>
          <w:sz w:val="22"/>
          <w:szCs w:val="22"/>
        </w:rPr>
        <w:t xml:space="preserve">ткрывайте форточку при включенных газовых приборах: приток свежего воздуха обеспечит полноту сгорания газа; - не оставляйте работающие газовые приборы без присмотра. Не используйте газовые плиты для обогрева </w:t>
      </w:r>
      <w:proofErr w:type="gramStart"/>
      <w:r w:rsidRPr="003F11A9">
        <w:rPr>
          <w:color w:val="000000"/>
          <w:sz w:val="22"/>
          <w:szCs w:val="22"/>
        </w:rPr>
        <w:t>помещении</w:t>
      </w:r>
      <w:proofErr w:type="gramEnd"/>
      <w:r w:rsidRPr="003F11A9">
        <w:rPr>
          <w:color w:val="000000"/>
          <w:sz w:val="22"/>
          <w:szCs w:val="22"/>
        </w:rPr>
        <w:t xml:space="preserve">; - не заменяйте и не ремонтируйте газовое оборудование самостоятельно; - перед включением газового оборудования, имеющего отвод продуктов сгорания в дымоходы, проверяйте тягу в дымоходе. При отсутствии тяги использование газовыми приборами запрещается; - не допускайте к пользованию газовым оборудованием детей дошкольного возраста и лиц, не контролирующих свои действия; - техническое обслуживание газового оборудования необходимо проводить в соответствии с требованиями. При запахе газа звоните по городскому или сотовому телефону 04. Правила пожарной безопасности при использовании газовых приборов: - 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3F11A9">
        <w:rPr>
          <w:color w:val="000000"/>
          <w:sz w:val="22"/>
          <w:szCs w:val="22"/>
        </w:rPr>
        <w:t>предметы</w:t>
      </w:r>
      <w:proofErr w:type="gramEnd"/>
      <w:r w:rsidRPr="003F11A9">
        <w:rPr>
          <w:color w:val="000000"/>
          <w:sz w:val="22"/>
          <w:szCs w:val="22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</w:t>
      </w:r>
      <w:r w:rsidRPr="003F11A9">
        <w:rPr>
          <w:color w:val="000000"/>
          <w:sz w:val="22"/>
          <w:szCs w:val="22"/>
        </w:rPr>
        <w:lastRenderedPageBreak/>
        <w:t xml:space="preserve">бытовыми газовыми приборами). - При эксплуатации систем вентиляции и кондиционирования воздуха запрещается подключать к воздуховодам газовые отопительные приборы. - Запрещается хранение баллонов с горючими газами в индивидуальных жилых домах, квартирах и комнатах, а также на кухнях, путях эвакуации, лестничных клетках, в цокольных этажах, в подвальных и чердачных помещениях, на балконах и лоджиях. - </w:t>
      </w:r>
      <w:proofErr w:type="gramStart"/>
      <w:r w:rsidRPr="003F11A9">
        <w:rPr>
          <w:color w:val="000000"/>
          <w:sz w:val="22"/>
          <w:szCs w:val="22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3F11A9">
        <w:rPr>
          <w:color w:val="000000"/>
          <w:sz w:val="22"/>
          <w:szCs w:val="22"/>
        </w:rPr>
        <w:t xml:space="preserve"> в здание, цокольные и подвальные этажи. - Пристройки и шкафы для газовых баллонов должны запираться на замок и иметь жалюзи для проветривания, а также предупреждающие надписи "Огнеопасно. Газ". 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 При использовании бытовых газовых приборов запрещается: - эксплуатация бытовых газовых приборов при утечке газа; - присоединение деталей газовой арматуры с помощью </w:t>
      </w:r>
      <w:proofErr w:type="spellStart"/>
      <w:r w:rsidRPr="003F11A9">
        <w:rPr>
          <w:color w:val="000000"/>
          <w:sz w:val="22"/>
          <w:szCs w:val="22"/>
        </w:rPr>
        <w:t>искрообразующего</w:t>
      </w:r>
      <w:proofErr w:type="spellEnd"/>
      <w:r w:rsidRPr="003F11A9">
        <w:rPr>
          <w:color w:val="000000"/>
          <w:sz w:val="22"/>
          <w:szCs w:val="22"/>
        </w:rPr>
        <w:t xml:space="preserve"> инструмента; - проверка герметичности соединений с помощью источников открытого пламени, в том числе спичек, зажигалок, свечей. Обнаружив загорание, примите меры к его ликвидации и немедленно сообщите по телефону 01, 101 или 112, Газовая служба -104.</w:t>
      </w:r>
    </w:p>
    <w:p w:rsid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color w:val="000000"/>
          <w:sz w:val="22"/>
          <w:szCs w:val="22"/>
        </w:rPr>
      </w:pPr>
    </w:p>
    <w:p w:rsidR="00CE6A8A" w:rsidRDefault="003F11A9" w:rsidP="00CE6A8A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>Сезонные паводки и связанные с этим природным явлением подтопления населенных пунктов, дорог, зданий и сооружений в результате подъема уровня воды в водоемах,</w:t>
      </w:r>
    </w:p>
    <w:p w:rsidR="00CE6A8A" w:rsidRDefault="003F11A9" w:rsidP="00CE6A8A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 xml:space="preserve"> в период снеготаяния, проливных дождей и </w:t>
      </w:r>
      <w:proofErr w:type="gramStart"/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>заторах</w:t>
      </w:r>
      <w:proofErr w:type="gramEnd"/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 xml:space="preserve"> при вскрытии рек приносят значительный материальный ущерб и могут создать серьезную угрозу жизни </w:t>
      </w:r>
    </w:p>
    <w:p w:rsidR="003F11A9" w:rsidRPr="003F11A9" w:rsidRDefault="003F11A9" w:rsidP="00CE6A8A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>и здоровью людей</w:t>
      </w:r>
      <w:bookmarkStart w:id="0" w:name="_GoBack"/>
      <w:bookmarkEnd w:id="0"/>
      <w:r w:rsidRPr="003F11A9">
        <w:rPr>
          <w:b/>
          <w:i/>
          <w:color w:val="000000"/>
          <w:sz w:val="22"/>
          <w:szCs w:val="22"/>
          <w:u w:val="single"/>
          <w:lang w:eastAsia="ru-RU"/>
        </w:rPr>
        <w:t>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В связи с этим МЧС напоминает населению при угрозе и во время весеннего паводка следующее: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по возможности немедленно оставьте зону затопления;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-быстро соберите необходимые документы, ценности, лекарства, продукты и прочие необходимые вещи;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окажите помощь детям, инвалидам и людям преклонного возраста. Они подлежат эвакуации в первую очередь;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перед выходом из дома отключите электро- и газоснабжение, погасите огонь в печах. Закройте окна и двери, если есть время - закройте окна и двери первого этажа досками (щитами);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если вы остались дома, поднимитесь на верхние этажи. Если дом одноэтажный - займите чердачные помещения;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до прибытия помощи оставайтесь на верхних этажах, крышах или других возвышениях, сигнализируйте спасателям, чтобы они имели возможность быстро вас обнаружить;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не следует передвигаться в автомобиле, на мотоцикле, бушующий поток воды способен их опрокинуть.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 xml:space="preserve">- </w:t>
      </w:r>
      <w:proofErr w:type="gramStart"/>
      <w:r w:rsidRPr="003F11A9">
        <w:rPr>
          <w:color w:val="000000"/>
          <w:sz w:val="22"/>
          <w:szCs w:val="22"/>
          <w:lang w:eastAsia="ru-RU"/>
        </w:rPr>
        <w:t>о</w:t>
      </w:r>
      <w:proofErr w:type="gramEnd"/>
      <w:r w:rsidRPr="003F11A9">
        <w:rPr>
          <w:color w:val="000000"/>
          <w:sz w:val="22"/>
          <w:szCs w:val="22"/>
          <w:lang w:eastAsia="ru-RU"/>
        </w:rPr>
        <w:t>казавшись в воде, снимите с себя тяжёлую одежду и обувь, отыщите вблизи предметов, которыми можно воспользоваться до получения помощи.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после спада воды остерегайтесь порванных и провисших электрических проводов.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перед входом в жилище после спада воды соблюдайте меры предосторожности: предварительно откройте двери и окна для проветривания, не пользуйтесь открытым огнем до проветривания, запрещается включать осветительные и другие электроприборы до проверки исправности электрических сетей.</w:t>
      </w:r>
    </w:p>
    <w:p w:rsid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- о возникновении подтоплений, и выявленных причинах, сообщайте по телефону 101 или 112.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По информации ОНДПР Кирово-Чепецкого района</w:t>
      </w:r>
    </w:p>
    <w:p w:rsidR="003F11A9" w:rsidRPr="003F11A9" w:rsidRDefault="003F11A9" w:rsidP="003F11A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3F11A9">
        <w:rPr>
          <w:color w:val="000000"/>
          <w:sz w:val="22"/>
          <w:szCs w:val="22"/>
          <w:lang w:eastAsia="ru-RU"/>
        </w:rPr>
        <w:t>и города Кирово</w:t>
      </w:r>
      <w:r>
        <w:rPr>
          <w:color w:val="000000"/>
          <w:sz w:val="22"/>
          <w:szCs w:val="22"/>
          <w:lang w:eastAsia="ru-RU"/>
        </w:rPr>
        <w:t>-</w:t>
      </w:r>
      <w:r w:rsidRPr="003F11A9">
        <w:rPr>
          <w:color w:val="000000"/>
          <w:sz w:val="22"/>
          <w:szCs w:val="22"/>
          <w:lang w:eastAsia="ru-RU"/>
        </w:rPr>
        <w:t>Чепецк</w:t>
      </w:r>
    </w:p>
    <w:p w:rsidR="003F11A9" w:rsidRPr="003F11A9" w:rsidRDefault="003F11A9" w:rsidP="003F11A9">
      <w:pPr>
        <w:tabs>
          <w:tab w:val="left" w:pos="7920"/>
        </w:tabs>
        <w:suppressAutoHyphens w:val="0"/>
        <w:ind w:right="-16"/>
        <w:jc w:val="both"/>
        <w:rPr>
          <w:b/>
          <w:i/>
          <w:sz w:val="22"/>
          <w:szCs w:val="22"/>
          <w:lang w:eastAsia="ru-RU"/>
        </w:rPr>
      </w:pPr>
    </w:p>
    <w:sectPr w:rsidR="003F11A9" w:rsidRPr="003F11A9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29" w:rsidRDefault="00B30329" w:rsidP="00084ED7">
      <w:r>
        <w:separator/>
      </w:r>
    </w:p>
  </w:endnote>
  <w:endnote w:type="continuationSeparator" w:id="0">
    <w:p w:rsidR="00B30329" w:rsidRDefault="00B30329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CE6A8A">
          <w:rPr>
            <w:noProof/>
          </w:rPr>
          <w:t>4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29" w:rsidRDefault="00B30329" w:rsidP="00084ED7">
      <w:r>
        <w:separator/>
      </w:r>
    </w:p>
  </w:footnote>
  <w:footnote w:type="continuationSeparator" w:id="0">
    <w:p w:rsidR="00B30329" w:rsidRDefault="00B30329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F11A9">
      <w:rPr>
        <w:b/>
        <w:i/>
        <w:sz w:val="20"/>
        <w:lang w:eastAsia="ru-RU"/>
      </w:rPr>
      <w:t>8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3F11A9">
      <w:rPr>
        <w:b/>
        <w:i/>
        <w:sz w:val="20"/>
        <w:lang w:eastAsia="ru-RU"/>
      </w:rPr>
      <w:t>18</w:t>
    </w:r>
    <w:r w:rsidR="00E5797C">
      <w:rPr>
        <w:b/>
        <w:i/>
        <w:sz w:val="20"/>
        <w:lang w:eastAsia="ru-RU"/>
      </w:rPr>
      <w:t xml:space="preserve"> марта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7"/>
  </w:num>
  <w:num w:numId="6">
    <w:abstractNumId w:val="25"/>
  </w:num>
  <w:num w:numId="7">
    <w:abstractNumId w:val="26"/>
  </w:num>
  <w:num w:numId="8">
    <w:abstractNumId w:val="9"/>
  </w:num>
  <w:num w:numId="9">
    <w:abstractNumId w:val="18"/>
  </w:num>
  <w:num w:numId="10">
    <w:abstractNumId w:val="17"/>
  </w:num>
  <w:num w:numId="11">
    <w:abstractNumId w:val="6"/>
  </w:num>
  <w:num w:numId="12">
    <w:abstractNumId w:val="24"/>
  </w:num>
  <w:num w:numId="13">
    <w:abstractNumId w:val="33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</w:num>
  <w:num w:numId="21">
    <w:abstractNumId w:val="10"/>
  </w:num>
  <w:num w:numId="22">
    <w:abstractNumId w:val="34"/>
  </w:num>
  <w:num w:numId="23">
    <w:abstractNumId w:val="30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16"/>
  </w:num>
  <w:num w:numId="30">
    <w:abstractNumId w:val="4"/>
  </w:num>
  <w:num w:numId="31">
    <w:abstractNumId w:val="29"/>
  </w:num>
  <w:num w:numId="32">
    <w:abstractNumId w:val="28"/>
  </w:num>
  <w:num w:numId="33">
    <w:abstractNumId w:val="32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1A9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0329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A8A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99CF-F260-406A-A358-52E40EC0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10173</TotalTime>
  <Pages>4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252</cp:revision>
  <cp:lastPrinted>2025-03-19T10:38:00Z</cp:lastPrinted>
  <dcterms:created xsi:type="dcterms:W3CDTF">2012-12-02T09:07:00Z</dcterms:created>
  <dcterms:modified xsi:type="dcterms:W3CDTF">2025-03-19T10:39:00Z</dcterms:modified>
</cp:coreProperties>
</file>