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223183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223183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7</w:t>
            </w:r>
          </w:p>
        </w:tc>
        <w:tc>
          <w:tcPr>
            <w:tcW w:w="4253" w:type="dxa"/>
          </w:tcPr>
          <w:p w:rsidR="00660901" w:rsidRPr="00660901" w:rsidRDefault="00223183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19</w:t>
            </w:r>
            <w:r w:rsidR="008B298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февраля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23183" w:rsidRPr="00660901" w:rsidRDefault="00223183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660901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58471E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Default="000F7617" w:rsidP="000F7617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DA7A7E" w:rsidRPr="0027300B" w:rsidRDefault="00DA7A7E" w:rsidP="00DA7A7E">
      <w:pPr>
        <w:ind w:right="294"/>
        <w:jc w:val="center"/>
        <w:rPr>
          <w:rFonts w:ascii="Arial Narrow" w:hAnsi="Arial Narrow"/>
          <w:b/>
          <w:sz w:val="28"/>
          <w:szCs w:val="28"/>
        </w:rPr>
      </w:pP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>ИНФОРМАЦИЯ</w:t>
      </w:r>
      <w:r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  <w:r w:rsidRPr="0027300B">
        <w:rPr>
          <w:rFonts w:ascii="Arial Narrow" w:hAnsi="Arial Narrow"/>
          <w:b/>
          <w:sz w:val="28"/>
          <w:szCs w:val="28"/>
        </w:rPr>
        <w:t>Отдела надзорной деятельности и профилактической работы Кирово-Чепецкого района и города Кирово-Чепецка</w:t>
      </w:r>
    </w:p>
    <w:p w:rsidR="00820A59" w:rsidRDefault="00820A59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Default="000F7617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58471E" w:rsidRPr="00DB7DAA" w:rsidRDefault="0058471E" w:rsidP="00DB7DAA">
      <w:pPr>
        <w:suppressAutoHyphens w:val="0"/>
        <w:jc w:val="center"/>
        <w:rPr>
          <w:b/>
          <w:i/>
          <w:sz w:val="22"/>
          <w:szCs w:val="22"/>
          <w:u w:val="single"/>
        </w:rPr>
      </w:pPr>
      <w:r w:rsidRPr="00DB7DAA">
        <w:rPr>
          <w:b/>
          <w:i/>
          <w:sz w:val="22"/>
          <w:szCs w:val="22"/>
          <w:u w:val="single"/>
        </w:rPr>
        <w:t>ПОСТАНОВЛЕНИЯ АДМИНИСТРАЦИИ</w:t>
      </w:r>
    </w:p>
    <w:p w:rsidR="006F4553" w:rsidRDefault="006F4553" w:rsidP="006F4553">
      <w:pPr>
        <w:keepNext/>
        <w:jc w:val="center"/>
        <w:outlineLvl w:val="2"/>
        <w:rPr>
          <w:b/>
          <w:sz w:val="22"/>
          <w:szCs w:val="22"/>
        </w:rPr>
      </w:pPr>
    </w:p>
    <w:p w:rsidR="006C204F" w:rsidRPr="006C204F" w:rsidRDefault="006C204F" w:rsidP="006C204F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6C204F">
        <w:rPr>
          <w:b/>
          <w:kern w:val="1"/>
          <w:sz w:val="22"/>
          <w:szCs w:val="22"/>
        </w:rPr>
        <w:t>АДМИНИСТРАЦИЯ</w:t>
      </w:r>
    </w:p>
    <w:p w:rsidR="006C204F" w:rsidRPr="006C204F" w:rsidRDefault="006C204F" w:rsidP="006C204F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6C204F">
        <w:rPr>
          <w:b/>
          <w:kern w:val="1"/>
          <w:sz w:val="22"/>
          <w:szCs w:val="22"/>
        </w:rPr>
        <w:t>ПРОСНИЦКОГО СЕЛЬСКОГО ПОСЕЛЕНИЯ</w:t>
      </w:r>
    </w:p>
    <w:p w:rsidR="006C204F" w:rsidRPr="006C204F" w:rsidRDefault="006C204F" w:rsidP="006C204F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6C204F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6C204F" w:rsidRPr="006C204F" w:rsidRDefault="006C204F" w:rsidP="006C204F">
      <w:pPr>
        <w:keepNext/>
        <w:suppressAutoHyphens w:val="0"/>
        <w:jc w:val="center"/>
        <w:rPr>
          <w:kern w:val="1"/>
          <w:sz w:val="22"/>
          <w:szCs w:val="22"/>
        </w:rPr>
      </w:pPr>
      <w:r w:rsidRPr="006C204F">
        <w:rPr>
          <w:kern w:val="1"/>
          <w:sz w:val="22"/>
          <w:szCs w:val="22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9"/>
        <w:gridCol w:w="1645"/>
        <w:gridCol w:w="5103"/>
        <w:gridCol w:w="566"/>
        <w:gridCol w:w="1590"/>
        <w:gridCol w:w="60"/>
        <w:gridCol w:w="336"/>
      </w:tblGrid>
      <w:tr w:rsidR="006C204F" w:rsidRPr="006C204F" w:rsidTr="00136D37">
        <w:trPr>
          <w:gridBefore w:val="1"/>
          <w:gridAfter w:val="1"/>
          <w:wBefore w:w="339" w:type="dxa"/>
          <w:wAfter w:w="336" w:type="dxa"/>
        </w:trPr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  <w:r w:rsidRPr="006C204F">
              <w:rPr>
                <w:b/>
                <w:kern w:val="1"/>
                <w:sz w:val="22"/>
                <w:szCs w:val="22"/>
              </w:rPr>
              <w:t>19.02.2024</w:t>
            </w:r>
          </w:p>
        </w:tc>
        <w:tc>
          <w:tcPr>
            <w:tcW w:w="5103" w:type="dxa"/>
            <w:shd w:val="clear" w:color="auto" w:fill="auto"/>
          </w:tcPr>
          <w:p w:rsidR="006C204F" w:rsidRPr="006C204F" w:rsidRDefault="006C204F" w:rsidP="006C204F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566" w:type="dxa"/>
            <w:shd w:val="clear" w:color="auto" w:fill="auto"/>
          </w:tcPr>
          <w:p w:rsidR="006C204F" w:rsidRPr="006C204F" w:rsidRDefault="006C204F" w:rsidP="006C204F">
            <w:pPr>
              <w:suppressAutoHyphens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6C204F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6C204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25</w:t>
            </w:r>
          </w:p>
        </w:tc>
      </w:tr>
      <w:tr w:rsidR="006C204F" w:rsidRPr="006C204F" w:rsidTr="00136D3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339" w:type="dxa"/>
          <w:wAfter w:w="336" w:type="dxa"/>
        </w:trPr>
        <w:tc>
          <w:tcPr>
            <w:tcW w:w="8904" w:type="dxa"/>
            <w:gridSpan w:val="4"/>
            <w:shd w:val="clear" w:color="auto" w:fill="auto"/>
          </w:tcPr>
          <w:p w:rsidR="006C204F" w:rsidRDefault="006C204F" w:rsidP="006C204F">
            <w:pPr>
              <w:suppressAutoHyphens w:val="0"/>
              <w:jc w:val="center"/>
              <w:rPr>
                <w:kern w:val="1"/>
              </w:rPr>
            </w:pPr>
            <w:proofErr w:type="spellStart"/>
            <w:r w:rsidRPr="006C204F">
              <w:rPr>
                <w:kern w:val="1"/>
                <w:sz w:val="22"/>
                <w:szCs w:val="22"/>
              </w:rPr>
              <w:t>Ж.д</w:t>
            </w:r>
            <w:proofErr w:type="spellEnd"/>
            <w:r w:rsidRPr="006C204F">
              <w:rPr>
                <w:kern w:val="1"/>
                <w:sz w:val="22"/>
                <w:szCs w:val="22"/>
              </w:rPr>
              <w:t>. станция Просница</w:t>
            </w:r>
          </w:p>
          <w:p w:rsidR="0070231E" w:rsidRPr="006C204F" w:rsidRDefault="0070231E" w:rsidP="006C204F">
            <w:pPr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6C204F" w:rsidRPr="006C204F" w:rsidRDefault="006C204F" w:rsidP="006C204F">
            <w:pPr>
              <w:widowControl w:val="0"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6C204F" w:rsidRPr="006C204F" w:rsidTr="00136D37">
        <w:tc>
          <w:tcPr>
            <w:tcW w:w="9639" w:type="dxa"/>
            <w:gridSpan w:val="7"/>
            <w:shd w:val="clear" w:color="auto" w:fill="auto"/>
          </w:tcPr>
          <w:p w:rsidR="006C204F" w:rsidRDefault="006C204F" w:rsidP="0070231E">
            <w:pPr>
              <w:widowControl w:val="0"/>
              <w:jc w:val="center"/>
              <w:rPr>
                <w:b/>
                <w:kern w:val="1"/>
              </w:rPr>
            </w:pPr>
            <w:r w:rsidRPr="006C204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в д. Векшино для земельного участка</w:t>
            </w:r>
            <w:r w:rsidRPr="006C204F">
              <w:rPr>
                <w:rFonts w:eastAsia="Liberation Serif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6C204F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с кадастровым номером 43:12:130702</w:t>
            </w:r>
            <w:r w:rsidRPr="006C204F">
              <w:rPr>
                <w:b/>
                <w:kern w:val="1"/>
                <w:sz w:val="22"/>
                <w:szCs w:val="22"/>
              </w:rPr>
              <w:t>:317</w:t>
            </w:r>
          </w:p>
          <w:p w:rsidR="0070231E" w:rsidRPr="006C204F" w:rsidRDefault="0070231E" w:rsidP="0070231E">
            <w:pPr>
              <w:widowControl w:val="0"/>
              <w:jc w:val="center"/>
              <w:rPr>
                <w:b/>
                <w:kern w:val="1"/>
              </w:rPr>
            </w:pPr>
          </w:p>
        </w:tc>
      </w:tr>
    </w:tbl>
    <w:p w:rsidR="006C204F" w:rsidRPr="006C204F" w:rsidRDefault="006C204F" w:rsidP="006C204F">
      <w:pPr>
        <w:suppressAutoHyphens w:val="0"/>
        <w:ind w:firstLine="709"/>
        <w:jc w:val="both"/>
        <w:rPr>
          <w:kern w:val="1"/>
          <w:sz w:val="22"/>
          <w:szCs w:val="22"/>
        </w:rPr>
      </w:pPr>
      <w:proofErr w:type="gramStart"/>
      <w:r w:rsidRPr="006C204F">
        <w:rPr>
          <w:kern w:val="1"/>
          <w:sz w:val="22"/>
          <w:szCs w:val="22"/>
        </w:rPr>
        <w:t xml:space="preserve">В соответствии со статьей 40 Градостроительного кодекса Российской Федерации, статьями 7, 14, 28, 43 Федерального закона от 06.10.2003 № 131-ФЗ «Об общих принципах организации местного самоуправления в Российской Федерации», статьёй 16 Устава муниципального образования </w:t>
      </w:r>
      <w:proofErr w:type="spellStart"/>
      <w:r w:rsidRPr="006C204F">
        <w:rPr>
          <w:kern w:val="1"/>
          <w:sz w:val="22"/>
          <w:szCs w:val="22"/>
        </w:rPr>
        <w:t>Просницкое</w:t>
      </w:r>
      <w:proofErr w:type="spellEnd"/>
      <w:r w:rsidRPr="006C204F">
        <w:rPr>
          <w:kern w:val="1"/>
          <w:sz w:val="22"/>
          <w:szCs w:val="22"/>
        </w:rPr>
        <w:t xml:space="preserve"> сельское поселение Кирово-Чепецкого района Кировской области, </w:t>
      </w:r>
      <w:proofErr w:type="spellStart"/>
      <w:r w:rsidRPr="006C204F">
        <w:rPr>
          <w:kern w:val="1"/>
          <w:sz w:val="22"/>
          <w:szCs w:val="22"/>
        </w:rPr>
        <w:t>ст.ст</w:t>
      </w:r>
      <w:proofErr w:type="spellEnd"/>
      <w:r w:rsidRPr="006C204F">
        <w:rPr>
          <w:kern w:val="1"/>
          <w:sz w:val="22"/>
          <w:szCs w:val="22"/>
        </w:rPr>
        <w:t xml:space="preserve">. 2, 3, 4 Положения «О публичных слушаниях в </w:t>
      </w:r>
      <w:proofErr w:type="spellStart"/>
      <w:r w:rsidRPr="006C204F">
        <w:rPr>
          <w:kern w:val="1"/>
          <w:sz w:val="22"/>
          <w:szCs w:val="22"/>
        </w:rPr>
        <w:t>Просницком</w:t>
      </w:r>
      <w:proofErr w:type="spellEnd"/>
      <w:r w:rsidRPr="006C204F">
        <w:rPr>
          <w:kern w:val="1"/>
          <w:sz w:val="22"/>
          <w:szCs w:val="22"/>
        </w:rPr>
        <w:t xml:space="preserve"> сельском поселении», утвержденном решением </w:t>
      </w:r>
      <w:proofErr w:type="spellStart"/>
      <w:r w:rsidRPr="006C204F">
        <w:rPr>
          <w:kern w:val="1"/>
          <w:sz w:val="22"/>
          <w:szCs w:val="22"/>
        </w:rPr>
        <w:t>Просницкой</w:t>
      </w:r>
      <w:proofErr w:type="spellEnd"/>
      <w:r w:rsidRPr="006C204F">
        <w:rPr>
          <w:kern w:val="1"/>
          <w:sz w:val="22"/>
          <w:szCs w:val="22"/>
        </w:rPr>
        <w:t xml:space="preserve"> сельской Думы Кирово-Чепецкого района</w:t>
      </w:r>
      <w:proofErr w:type="gramEnd"/>
      <w:r w:rsidRPr="006C204F">
        <w:rPr>
          <w:kern w:val="1"/>
          <w:sz w:val="22"/>
          <w:szCs w:val="22"/>
        </w:rPr>
        <w:t xml:space="preserve"> Кировской области от 12.11.2015 № 27/215, статьей 2.4. Правил землепользования и застройки муниципального образования </w:t>
      </w:r>
      <w:proofErr w:type="spellStart"/>
      <w:r w:rsidRPr="006C204F">
        <w:rPr>
          <w:kern w:val="1"/>
          <w:sz w:val="22"/>
          <w:szCs w:val="22"/>
        </w:rPr>
        <w:t>Просницкое</w:t>
      </w:r>
      <w:proofErr w:type="spellEnd"/>
      <w:r w:rsidRPr="006C204F">
        <w:rPr>
          <w:kern w:val="1"/>
          <w:sz w:val="22"/>
          <w:szCs w:val="22"/>
        </w:rPr>
        <w:t xml:space="preserve"> сельское поселение Кирово-Чепецкого района Кировской области, утвержденных постановлением администрации </w:t>
      </w:r>
      <w:proofErr w:type="spellStart"/>
      <w:r w:rsidRPr="006C204F">
        <w:rPr>
          <w:kern w:val="1"/>
          <w:sz w:val="22"/>
          <w:szCs w:val="22"/>
        </w:rPr>
        <w:t>Просницкого</w:t>
      </w:r>
      <w:proofErr w:type="spellEnd"/>
      <w:r w:rsidRPr="006C204F">
        <w:rPr>
          <w:kern w:val="1"/>
          <w:sz w:val="22"/>
          <w:szCs w:val="22"/>
        </w:rPr>
        <w:t xml:space="preserve"> сельского поселения Кирово-Чепецкого района Кировской области от 11.10.2021 № 108, на основании заявления собственника земельного участка, администрация </w:t>
      </w:r>
      <w:proofErr w:type="spellStart"/>
      <w:r w:rsidRPr="006C204F">
        <w:rPr>
          <w:kern w:val="1"/>
          <w:sz w:val="22"/>
          <w:szCs w:val="22"/>
        </w:rPr>
        <w:t>Просницкого</w:t>
      </w:r>
      <w:proofErr w:type="spellEnd"/>
      <w:r w:rsidRPr="006C204F">
        <w:rPr>
          <w:kern w:val="1"/>
          <w:sz w:val="22"/>
          <w:szCs w:val="22"/>
        </w:rPr>
        <w:t xml:space="preserve"> сельского поселения ПОСТАНОВЛЯЕТ:</w:t>
      </w:r>
    </w:p>
    <w:p w:rsidR="006C204F" w:rsidRPr="006C204F" w:rsidRDefault="006C204F" w:rsidP="006C204F">
      <w:pPr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6C204F">
        <w:rPr>
          <w:rFonts w:eastAsia="SimSun"/>
          <w:kern w:val="1"/>
          <w:sz w:val="22"/>
          <w:szCs w:val="22"/>
          <w:lang w:eastAsia="hi-IN" w:bidi="hi-IN"/>
        </w:rPr>
        <w:tab/>
        <w:t xml:space="preserve">1. Назначить проведение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43:12:130702:317, имеющего местоположение: Кировская область, Кирово-Чепецкий район, д. Векшино, установленных в территориальной зоне «Ж-1 — зона застройки индивидуальными жилыми домами и блокированной жилой застройки», в части </w:t>
      </w:r>
      <w:r w:rsidRPr="006C204F">
        <w:rPr>
          <w:rFonts w:eastAsia="SimSun"/>
          <w:iCs/>
          <w:kern w:val="1"/>
          <w:sz w:val="22"/>
          <w:szCs w:val="22"/>
          <w:lang w:eastAsia="hi-IN" w:bidi="hi-IN"/>
        </w:rPr>
        <w:t xml:space="preserve">сокращения минимальных отступов от границ земельного участка до объекта капитального строительства с 23.02.2024 по 19.03.2024. </w:t>
      </w:r>
    </w:p>
    <w:p w:rsidR="006C204F" w:rsidRPr="006C204F" w:rsidRDefault="006C204F" w:rsidP="006C204F">
      <w:pPr>
        <w:suppressAutoHyphens w:val="0"/>
        <w:ind w:left="644"/>
        <w:jc w:val="both"/>
        <w:rPr>
          <w:kern w:val="1"/>
          <w:sz w:val="22"/>
          <w:szCs w:val="22"/>
        </w:rPr>
      </w:pPr>
      <w:r w:rsidRPr="006C204F">
        <w:rPr>
          <w:rFonts w:eastAsia="Liberation Serif"/>
          <w:kern w:val="1"/>
          <w:sz w:val="22"/>
          <w:szCs w:val="22"/>
          <w:lang w:eastAsia="hi-IN" w:bidi="hi-IN"/>
        </w:rPr>
        <w:tab/>
        <w:t xml:space="preserve">2. </w:t>
      </w:r>
      <w:r w:rsidRPr="006C204F">
        <w:rPr>
          <w:kern w:val="1"/>
          <w:sz w:val="22"/>
          <w:szCs w:val="22"/>
        </w:rPr>
        <w:t xml:space="preserve">Определить: </w:t>
      </w:r>
    </w:p>
    <w:p w:rsidR="006C204F" w:rsidRPr="006C204F" w:rsidRDefault="006C204F" w:rsidP="006C204F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6C204F">
        <w:rPr>
          <w:kern w:val="1"/>
          <w:sz w:val="22"/>
          <w:szCs w:val="22"/>
        </w:rPr>
        <w:t>Дату проведения собрания участников публичных слушаний: 28 февраля 2024 года.</w:t>
      </w:r>
    </w:p>
    <w:p w:rsidR="006C204F" w:rsidRPr="006C204F" w:rsidRDefault="006C204F" w:rsidP="006C204F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6C204F">
        <w:rPr>
          <w:kern w:val="1"/>
          <w:sz w:val="22"/>
          <w:szCs w:val="22"/>
        </w:rPr>
        <w:t xml:space="preserve">Место проведения собрания участников публичных слушаний: здание администрации </w:t>
      </w:r>
      <w:proofErr w:type="spellStart"/>
      <w:r w:rsidRPr="006C204F">
        <w:rPr>
          <w:kern w:val="1"/>
          <w:sz w:val="22"/>
          <w:szCs w:val="22"/>
        </w:rPr>
        <w:t>Просницкого</w:t>
      </w:r>
      <w:proofErr w:type="spellEnd"/>
      <w:r w:rsidRPr="006C204F">
        <w:rPr>
          <w:kern w:val="1"/>
          <w:sz w:val="22"/>
          <w:szCs w:val="22"/>
        </w:rPr>
        <w:t xml:space="preserve"> сельского поселения.</w:t>
      </w:r>
    </w:p>
    <w:p w:rsidR="006C204F" w:rsidRPr="006C204F" w:rsidRDefault="006C204F" w:rsidP="006C204F">
      <w:pPr>
        <w:widowControl w:val="0"/>
        <w:numPr>
          <w:ilvl w:val="1"/>
          <w:numId w:val="19"/>
        </w:numPr>
        <w:tabs>
          <w:tab w:val="clear" w:pos="1080"/>
          <w:tab w:val="num" w:pos="0"/>
        </w:tabs>
        <w:suppressAutoHyphens w:val="0"/>
        <w:ind w:left="2072" w:hanging="720"/>
        <w:jc w:val="both"/>
        <w:rPr>
          <w:kern w:val="1"/>
          <w:sz w:val="22"/>
          <w:szCs w:val="22"/>
        </w:rPr>
      </w:pPr>
      <w:r w:rsidRPr="006C204F">
        <w:rPr>
          <w:kern w:val="1"/>
          <w:sz w:val="22"/>
          <w:szCs w:val="22"/>
        </w:rPr>
        <w:t>Время проведения слушаний: с 14 часов 00 минут.</w:t>
      </w:r>
    </w:p>
    <w:p w:rsidR="006C204F" w:rsidRPr="006C204F" w:rsidRDefault="006C204F" w:rsidP="006C204F">
      <w:pPr>
        <w:suppressAutoHyphens w:val="0"/>
        <w:ind w:firstLine="709"/>
        <w:jc w:val="both"/>
        <w:rPr>
          <w:kern w:val="1"/>
          <w:sz w:val="22"/>
          <w:szCs w:val="22"/>
        </w:rPr>
      </w:pPr>
      <w:r w:rsidRPr="006C204F">
        <w:rPr>
          <w:kern w:val="1"/>
          <w:sz w:val="22"/>
          <w:szCs w:val="22"/>
        </w:rPr>
        <w:t>3. Утвердить Порядок учета предложений и порядок участия граждан в его обсуждении. Приложение № 1.</w:t>
      </w:r>
    </w:p>
    <w:p w:rsidR="006C204F" w:rsidRPr="006C204F" w:rsidRDefault="006C204F" w:rsidP="006C204F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6C204F">
        <w:rPr>
          <w:kern w:val="1"/>
          <w:sz w:val="22"/>
          <w:szCs w:val="22"/>
        </w:rPr>
        <w:t xml:space="preserve">4. </w:t>
      </w:r>
      <w:r w:rsidRPr="006C204F">
        <w:rPr>
          <w:rFonts w:eastAsia="Liberation Serif"/>
          <w:kern w:val="1"/>
          <w:sz w:val="22"/>
          <w:szCs w:val="22"/>
          <w:lang w:eastAsia="hi-IN" w:bidi="hi-IN"/>
        </w:rPr>
        <w:t xml:space="preserve">Опубликовать в </w:t>
      </w:r>
      <w:r w:rsidRPr="006C204F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6C204F">
        <w:rPr>
          <w:kern w:val="1"/>
          <w:sz w:val="22"/>
          <w:szCs w:val="22"/>
        </w:rPr>
        <w:t>Просницкого</w:t>
      </w:r>
      <w:proofErr w:type="spellEnd"/>
      <w:r w:rsidRPr="006C204F">
        <w:rPr>
          <w:kern w:val="1"/>
          <w:sz w:val="22"/>
          <w:szCs w:val="22"/>
        </w:rPr>
        <w:t xml:space="preserve"> сельского поселения» и </w:t>
      </w:r>
      <w:r w:rsidRPr="006C204F">
        <w:rPr>
          <w:rFonts w:eastAsia="Liberation Serif"/>
          <w:kern w:val="1"/>
          <w:sz w:val="22"/>
          <w:szCs w:val="22"/>
          <w:lang w:eastAsia="hi-IN" w:bidi="hi-IN"/>
        </w:rPr>
        <w:t>разместить</w:t>
      </w:r>
      <w:r w:rsidRPr="006C204F">
        <w:rPr>
          <w:kern w:val="1"/>
          <w:sz w:val="22"/>
          <w:szCs w:val="22"/>
        </w:rPr>
        <w:t xml:space="preserve"> на официальном сайте </w:t>
      </w:r>
      <w:r w:rsidRPr="006C204F">
        <w:rPr>
          <w:rFonts w:eastAsia="Liberation Serif"/>
          <w:kern w:val="1"/>
          <w:sz w:val="22"/>
          <w:szCs w:val="22"/>
          <w:lang w:eastAsia="hi-IN" w:bidi="hi-IN"/>
        </w:rPr>
        <w:t xml:space="preserve">администрации </w:t>
      </w:r>
      <w:proofErr w:type="spellStart"/>
      <w:r w:rsidRPr="006C204F">
        <w:rPr>
          <w:kern w:val="1"/>
          <w:sz w:val="22"/>
          <w:szCs w:val="22"/>
        </w:rPr>
        <w:t>Просницкого</w:t>
      </w:r>
      <w:proofErr w:type="spellEnd"/>
      <w:r w:rsidRPr="006C204F">
        <w:rPr>
          <w:kern w:val="1"/>
          <w:sz w:val="22"/>
          <w:szCs w:val="22"/>
        </w:rPr>
        <w:t xml:space="preserve"> сельского поселения:</w:t>
      </w:r>
    </w:p>
    <w:p w:rsidR="006C204F" w:rsidRPr="006C204F" w:rsidRDefault="006C204F" w:rsidP="006C204F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6C204F">
        <w:rPr>
          <w:rFonts w:eastAsia="Liberation Serif"/>
          <w:kern w:val="1"/>
          <w:sz w:val="22"/>
          <w:szCs w:val="22"/>
          <w:lang w:eastAsia="hi-IN" w:bidi="hi-IN"/>
        </w:rPr>
        <w:t>- настоящее постановление;</w:t>
      </w:r>
    </w:p>
    <w:p w:rsidR="006C204F" w:rsidRPr="006C204F" w:rsidRDefault="006C204F" w:rsidP="006C204F">
      <w:pPr>
        <w:widowControl w:val="0"/>
        <w:ind w:firstLine="709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6C204F">
        <w:rPr>
          <w:rFonts w:eastAsia="Liberation Serif"/>
          <w:kern w:val="1"/>
          <w:sz w:val="22"/>
          <w:szCs w:val="22"/>
          <w:lang w:eastAsia="hi-IN" w:bidi="hi-IN"/>
        </w:rPr>
        <w:t>-заключение о результатах публичных слушаний.</w:t>
      </w:r>
    </w:p>
    <w:p w:rsidR="006C204F" w:rsidRDefault="006C204F" w:rsidP="006C204F">
      <w:pPr>
        <w:widowControl w:val="0"/>
        <w:ind w:firstLine="709"/>
        <w:jc w:val="both"/>
        <w:rPr>
          <w:kern w:val="1"/>
          <w:sz w:val="22"/>
          <w:szCs w:val="22"/>
        </w:rPr>
      </w:pPr>
      <w:r w:rsidRPr="006C204F">
        <w:rPr>
          <w:rFonts w:eastAsia="Liberation Serif"/>
          <w:kern w:val="1"/>
          <w:sz w:val="22"/>
          <w:szCs w:val="22"/>
          <w:lang w:eastAsia="hi-IN" w:bidi="hi-IN"/>
        </w:rPr>
        <w:t xml:space="preserve">5. </w:t>
      </w:r>
      <w:r w:rsidRPr="006C204F">
        <w:rPr>
          <w:kern w:val="1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6C204F">
        <w:rPr>
          <w:kern w:val="1"/>
          <w:sz w:val="22"/>
          <w:szCs w:val="22"/>
        </w:rPr>
        <w:t>Просницкого</w:t>
      </w:r>
      <w:proofErr w:type="spellEnd"/>
      <w:r w:rsidRPr="006C204F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6C204F">
        <w:rPr>
          <w:kern w:val="1"/>
          <w:sz w:val="22"/>
          <w:szCs w:val="22"/>
        </w:rPr>
        <w:t>Просницкого</w:t>
      </w:r>
      <w:proofErr w:type="spellEnd"/>
      <w:r w:rsidRPr="006C204F">
        <w:rPr>
          <w:kern w:val="1"/>
          <w:sz w:val="22"/>
          <w:szCs w:val="22"/>
        </w:rPr>
        <w:t xml:space="preserve"> сельского поселения.</w:t>
      </w:r>
    </w:p>
    <w:p w:rsidR="006C204F" w:rsidRPr="006C204F" w:rsidRDefault="006C204F" w:rsidP="006C204F">
      <w:pPr>
        <w:widowControl w:val="0"/>
        <w:ind w:firstLine="709"/>
        <w:jc w:val="both"/>
        <w:rPr>
          <w:kern w:val="1"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6"/>
        <w:gridCol w:w="2410"/>
      </w:tblGrid>
      <w:tr w:rsidR="006C204F" w:rsidRPr="006C204F" w:rsidTr="006C204F">
        <w:tc>
          <w:tcPr>
            <w:tcW w:w="7086" w:type="dxa"/>
            <w:shd w:val="clear" w:color="auto" w:fill="auto"/>
          </w:tcPr>
          <w:p w:rsidR="006C204F" w:rsidRPr="006C204F" w:rsidRDefault="006C204F" w:rsidP="006C204F">
            <w:pPr>
              <w:suppressAutoHyphens w:val="0"/>
              <w:rPr>
                <w:kern w:val="1"/>
              </w:rPr>
            </w:pPr>
            <w:r w:rsidRPr="006C204F">
              <w:rPr>
                <w:kern w:val="1"/>
                <w:sz w:val="22"/>
                <w:szCs w:val="22"/>
              </w:rPr>
              <w:t xml:space="preserve">Глава </w:t>
            </w:r>
            <w:proofErr w:type="spellStart"/>
            <w:r w:rsidRPr="006C204F">
              <w:rPr>
                <w:kern w:val="1"/>
                <w:sz w:val="22"/>
                <w:szCs w:val="22"/>
              </w:rPr>
              <w:t>Просницкого</w:t>
            </w:r>
            <w:proofErr w:type="spellEnd"/>
            <w:r w:rsidRPr="006C204F">
              <w:rPr>
                <w:kern w:val="1"/>
                <w:sz w:val="22"/>
                <w:szCs w:val="22"/>
              </w:rPr>
              <w:t xml:space="preserve"> сельского поселения </w:t>
            </w:r>
          </w:p>
          <w:p w:rsidR="006C204F" w:rsidRPr="006C204F" w:rsidRDefault="006C204F" w:rsidP="006C204F">
            <w:pPr>
              <w:suppressAutoHyphens w:val="0"/>
              <w:ind w:left="34"/>
              <w:rPr>
                <w:kern w:val="1"/>
              </w:rPr>
            </w:pPr>
            <w:r w:rsidRPr="006C204F">
              <w:rPr>
                <w:kern w:val="1"/>
                <w:sz w:val="22"/>
                <w:szCs w:val="22"/>
              </w:rPr>
              <w:t xml:space="preserve">Кирово-Чепецкого района Кировской области    </w:t>
            </w:r>
          </w:p>
        </w:tc>
        <w:tc>
          <w:tcPr>
            <w:tcW w:w="2410" w:type="dxa"/>
            <w:shd w:val="clear" w:color="auto" w:fill="FFFFFF"/>
          </w:tcPr>
          <w:p w:rsidR="006C204F" w:rsidRPr="006C204F" w:rsidRDefault="006C204F" w:rsidP="006C204F">
            <w:pPr>
              <w:suppressAutoHyphens w:val="0"/>
              <w:snapToGrid w:val="0"/>
              <w:rPr>
                <w:kern w:val="1"/>
              </w:rPr>
            </w:pPr>
          </w:p>
          <w:p w:rsidR="006C204F" w:rsidRPr="006C204F" w:rsidRDefault="006C204F" w:rsidP="006C204F">
            <w:pPr>
              <w:suppressAutoHyphens w:val="0"/>
              <w:ind w:left="-109" w:firstLine="109"/>
              <w:rPr>
                <w:rFonts w:eastAsia="SimSun"/>
                <w:kern w:val="1"/>
                <w:lang w:eastAsia="hi-IN" w:bidi="hi-IN"/>
              </w:rPr>
            </w:pPr>
            <w:r w:rsidRPr="006C204F">
              <w:rPr>
                <w:kern w:val="1"/>
                <w:sz w:val="22"/>
                <w:szCs w:val="22"/>
              </w:rPr>
              <w:t xml:space="preserve">О.А. </w:t>
            </w:r>
            <w:proofErr w:type="spellStart"/>
            <w:r w:rsidRPr="006C204F">
              <w:rPr>
                <w:kern w:val="1"/>
                <w:sz w:val="22"/>
                <w:szCs w:val="22"/>
              </w:rPr>
              <w:t>Дровосекова</w:t>
            </w:r>
            <w:proofErr w:type="spellEnd"/>
          </w:p>
        </w:tc>
      </w:tr>
    </w:tbl>
    <w:p w:rsidR="006C204F" w:rsidRPr="006C204F" w:rsidRDefault="006C204F" w:rsidP="006C204F">
      <w:pPr>
        <w:pageBreakBefore/>
        <w:widowControl w:val="0"/>
        <w:ind w:firstLine="5954"/>
        <w:rPr>
          <w:rFonts w:eastAsia="Liberation Serif"/>
          <w:kern w:val="1"/>
          <w:sz w:val="22"/>
          <w:szCs w:val="22"/>
          <w:lang w:eastAsia="hi-IN" w:bidi="hi-IN"/>
        </w:rPr>
      </w:pPr>
      <w:r w:rsidRPr="006C204F">
        <w:rPr>
          <w:rFonts w:eastAsia="SimSun"/>
          <w:kern w:val="1"/>
          <w:sz w:val="22"/>
          <w:szCs w:val="22"/>
          <w:lang w:eastAsia="hi-IN" w:bidi="hi-IN"/>
        </w:rPr>
        <w:lastRenderedPageBreak/>
        <w:t>Приложение № 1</w:t>
      </w:r>
    </w:p>
    <w:p w:rsidR="006C204F" w:rsidRPr="006C204F" w:rsidRDefault="006C204F" w:rsidP="006C204F">
      <w:pPr>
        <w:widowControl w:val="0"/>
        <w:ind w:firstLine="5954"/>
        <w:rPr>
          <w:rFonts w:eastAsia="SimSun"/>
          <w:kern w:val="1"/>
          <w:sz w:val="22"/>
          <w:szCs w:val="22"/>
          <w:lang w:eastAsia="hi-IN" w:bidi="hi-IN"/>
        </w:rPr>
      </w:pPr>
      <w:r w:rsidRPr="006C204F">
        <w:rPr>
          <w:rFonts w:eastAsia="SimSun"/>
          <w:kern w:val="1"/>
          <w:sz w:val="22"/>
          <w:szCs w:val="22"/>
          <w:lang w:eastAsia="hi-IN" w:bidi="hi-IN"/>
        </w:rPr>
        <w:t>УТВЕРЖДЕН</w:t>
      </w:r>
    </w:p>
    <w:p w:rsidR="006C204F" w:rsidRPr="006C204F" w:rsidRDefault="006C204F" w:rsidP="006C204F">
      <w:pPr>
        <w:widowControl w:val="0"/>
        <w:ind w:firstLine="5954"/>
        <w:rPr>
          <w:rFonts w:eastAsia="SimSun"/>
          <w:kern w:val="1"/>
          <w:sz w:val="22"/>
          <w:szCs w:val="22"/>
          <w:lang w:eastAsia="hi-IN" w:bidi="hi-IN"/>
        </w:rPr>
      </w:pPr>
      <w:r w:rsidRPr="006C204F">
        <w:rPr>
          <w:rFonts w:eastAsia="SimSun"/>
          <w:kern w:val="1"/>
          <w:sz w:val="22"/>
          <w:szCs w:val="22"/>
          <w:lang w:eastAsia="hi-IN" w:bidi="hi-IN"/>
        </w:rPr>
        <w:t xml:space="preserve">постановлением администрации </w:t>
      </w:r>
    </w:p>
    <w:p w:rsidR="006C204F" w:rsidRPr="006C204F" w:rsidRDefault="006C204F" w:rsidP="006C204F">
      <w:pPr>
        <w:widowControl w:val="0"/>
        <w:ind w:firstLine="5954"/>
        <w:rPr>
          <w:rFonts w:eastAsia="Liberation Serif"/>
          <w:kern w:val="1"/>
          <w:sz w:val="22"/>
          <w:szCs w:val="22"/>
          <w:lang w:eastAsia="hi-IN" w:bidi="hi-IN"/>
        </w:rPr>
      </w:pPr>
      <w:proofErr w:type="spellStart"/>
      <w:r w:rsidRPr="006C204F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C204F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6C204F" w:rsidRPr="006C204F" w:rsidRDefault="006C204F" w:rsidP="006C204F">
      <w:pPr>
        <w:widowControl w:val="0"/>
        <w:ind w:firstLine="5954"/>
        <w:rPr>
          <w:b/>
          <w:bCs/>
          <w:color w:val="000000"/>
          <w:kern w:val="1"/>
          <w:sz w:val="22"/>
          <w:szCs w:val="22"/>
          <w:lang w:val="en-US" w:eastAsia="ru-RU" w:bidi="hi-IN"/>
        </w:rPr>
      </w:pPr>
      <w:r w:rsidRPr="006C204F">
        <w:rPr>
          <w:rFonts w:eastAsia="SimSun"/>
          <w:kern w:val="1"/>
          <w:sz w:val="22"/>
          <w:szCs w:val="22"/>
          <w:lang w:eastAsia="hi-IN" w:bidi="hi-IN"/>
        </w:rPr>
        <w:t xml:space="preserve">от    .02.2024 № </w:t>
      </w:r>
    </w:p>
    <w:p w:rsidR="006C204F" w:rsidRPr="006C204F" w:rsidRDefault="006C204F" w:rsidP="006C204F">
      <w:pPr>
        <w:widowControl w:val="0"/>
        <w:jc w:val="center"/>
        <w:rPr>
          <w:b/>
          <w:bCs/>
          <w:color w:val="000000"/>
          <w:kern w:val="1"/>
          <w:sz w:val="22"/>
          <w:szCs w:val="22"/>
          <w:lang w:eastAsia="ru-RU" w:bidi="hi-IN"/>
        </w:rPr>
      </w:pPr>
      <w:r w:rsidRPr="006C204F">
        <w:rPr>
          <w:b/>
          <w:bCs/>
          <w:color w:val="000000"/>
          <w:kern w:val="1"/>
          <w:sz w:val="22"/>
          <w:szCs w:val="22"/>
          <w:lang w:eastAsia="ru-RU" w:bidi="hi-IN"/>
        </w:rPr>
        <w:t>ПОРЯДОК</w:t>
      </w:r>
    </w:p>
    <w:p w:rsidR="006C204F" w:rsidRPr="006C204F" w:rsidRDefault="006C204F" w:rsidP="006C204F">
      <w:pPr>
        <w:widowControl w:val="0"/>
        <w:suppressAutoHyphens w:val="0"/>
        <w:jc w:val="center"/>
        <w:rPr>
          <w:b/>
          <w:color w:val="000000"/>
          <w:kern w:val="1"/>
          <w:sz w:val="22"/>
          <w:szCs w:val="22"/>
          <w:lang w:eastAsia="ru-RU" w:bidi="hi-IN"/>
        </w:rPr>
      </w:pPr>
      <w:r w:rsidRPr="006C204F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учёта предложений </w:t>
      </w:r>
      <w:r w:rsidRPr="006C204F">
        <w:rPr>
          <w:rFonts w:eastAsia="SimSun"/>
          <w:b/>
          <w:kern w:val="1"/>
          <w:sz w:val="22"/>
          <w:szCs w:val="22"/>
          <w:lang w:eastAsia="hi-IN" w:bidi="hi-IN"/>
        </w:rPr>
        <w:t xml:space="preserve">предоставление разрешения на </w:t>
      </w:r>
      <w:r w:rsidRPr="006C204F">
        <w:rPr>
          <w:b/>
          <w:kern w:val="1"/>
          <w:sz w:val="22"/>
          <w:szCs w:val="22"/>
        </w:rPr>
        <w:t>отклонение от предельных параметров разрешенного строительства объекта капитального строительства</w:t>
      </w:r>
      <w:r w:rsidRPr="006C204F">
        <w:rPr>
          <w:b/>
          <w:bCs/>
          <w:color w:val="000000"/>
          <w:kern w:val="1"/>
          <w:sz w:val="22"/>
          <w:szCs w:val="22"/>
          <w:lang w:eastAsia="ru-RU" w:bidi="hi-IN"/>
        </w:rPr>
        <w:t xml:space="preserve"> и участия граждан в его обсуждении</w:t>
      </w:r>
    </w:p>
    <w:p w:rsidR="006C204F" w:rsidRPr="006C204F" w:rsidRDefault="006C204F" w:rsidP="006C204F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</w:p>
    <w:p w:rsidR="006C204F" w:rsidRPr="006C204F" w:rsidRDefault="006C204F" w:rsidP="006C204F">
      <w:pPr>
        <w:widowControl w:val="0"/>
        <w:suppressAutoHyphens w:val="0"/>
        <w:ind w:firstLine="708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6C204F">
        <w:rPr>
          <w:rFonts w:eastAsia="SimSun"/>
          <w:kern w:val="1"/>
          <w:sz w:val="22"/>
          <w:szCs w:val="22"/>
          <w:lang w:eastAsia="hi-IN" w:bidi="hi-IN"/>
        </w:rPr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граждан по вопросу предоставления разрешения на </w:t>
      </w:r>
      <w:r w:rsidRPr="006C204F">
        <w:rPr>
          <w:kern w:val="1"/>
          <w:sz w:val="22"/>
          <w:szCs w:val="22"/>
        </w:rPr>
        <w:t>отклонение от предельных параметров разрешенного строительства объекта капитального строительства</w:t>
      </w:r>
      <w:r w:rsidRPr="006C204F">
        <w:rPr>
          <w:rFonts w:eastAsia="SimSun"/>
          <w:iCs/>
          <w:kern w:val="1"/>
          <w:sz w:val="22"/>
          <w:szCs w:val="22"/>
          <w:lang w:eastAsia="hi-IN" w:bidi="hi-IN"/>
        </w:rPr>
        <w:t xml:space="preserve">. </w:t>
      </w:r>
    </w:p>
    <w:p w:rsidR="006C204F" w:rsidRPr="006C204F" w:rsidRDefault="006C204F" w:rsidP="006C204F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2. Предложения по данному вопросу могут вноситься гражданами, постоянно проживающими на территории поселения и обладающими активным избирательным правом.</w:t>
      </w:r>
    </w:p>
    <w:p w:rsidR="006C204F" w:rsidRPr="006C204F" w:rsidRDefault="006C204F" w:rsidP="006C204F">
      <w:pPr>
        <w:widowControl w:val="0"/>
        <w:ind w:firstLine="708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rFonts w:eastAsia="SimSun"/>
          <w:kern w:val="1"/>
          <w:sz w:val="22"/>
          <w:szCs w:val="22"/>
          <w:lang w:eastAsia="hi-IN" w:bidi="hi-IN"/>
        </w:rPr>
        <w:t>Гражданин (группа граждан) оформляет предложения (или обоснованные возражения), по форме, согласно приложению, и направляет их в администрацию сельского поселения с приложением сведений по форме согласно приложению.</w:t>
      </w:r>
    </w:p>
    <w:p w:rsidR="006C204F" w:rsidRPr="006C204F" w:rsidRDefault="006C204F" w:rsidP="006C204F">
      <w:pPr>
        <w:widowControl w:val="0"/>
        <w:ind w:firstLine="709"/>
        <w:jc w:val="both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3. Администрация сельского поселения принимает предложения (или обоснованные возражения) до 18.03.2024 со дня опубликования (обнародования) указанного вопроса в средствах массовой информации, либо иными способами по адресу: ж/д ст. Просница, ул. Советская, д. 3, тел/факс (883361) 73-269 в письменном виде, а также иными способами.</w:t>
      </w:r>
    </w:p>
    <w:p w:rsidR="006C204F" w:rsidRDefault="006C204F" w:rsidP="006C204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</w:p>
    <w:p w:rsidR="006C204F" w:rsidRPr="006C204F" w:rsidRDefault="006C204F" w:rsidP="006C204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 xml:space="preserve">Приложение </w:t>
      </w:r>
    </w:p>
    <w:p w:rsidR="006C204F" w:rsidRPr="006C204F" w:rsidRDefault="006C204F" w:rsidP="006C204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6C204F" w:rsidRPr="006C204F" w:rsidRDefault="006C204F" w:rsidP="006C204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6C204F" w:rsidRPr="006C204F" w:rsidRDefault="006C204F" w:rsidP="006C204F">
      <w:pPr>
        <w:widowControl w:val="0"/>
        <w:suppressAutoHyphens w:val="0"/>
        <w:ind w:firstLine="709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6C204F" w:rsidRPr="006C204F" w:rsidRDefault="006C204F" w:rsidP="006C204F">
      <w:pPr>
        <w:widowControl w:val="0"/>
        <w:suppressAutoHyphens w:val="0"/>
        <w:ind w:firstLine="709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 xml:space="preserve">Предложения по </w:t>
      </w:r>
      <w:r w:rsidRPr="006C204F">
        <w:rPr>
          <w:rFonts w:eastAsia="SimSun"/>
          <w:kern w:val="1"/>
          <w:sz w:val="22"/>
          <w:szCs w:val="22"/>
          <w:lang w:eastAsia="hi-IN" w:bidi="hi-IN"/>
        </w:rPr>
        <w:t>предоставлению разрешения на отклонение от предельных параметров разрешенного строительства, реконструкции объектов капитального строительства</w:t>
      </w:r>
    </w:p>
    <w:p w:rsidR="006C204F" w:rsidRPr="006C204F" w:rsidRDefault="006C204F" w:rsidP="006C204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10"/>
        <w:gridCol w:w="1846"/>
        <w:gridCol w:w="1846"/>
        <w:gridCol w:w="1468"/>
        <w:gridCol w:w="1608"/>
        <w:gridCol w:w="1652"/>
      </w:tblGrid>
      <w:tr w:rsidR="006C204F" w:rsidRPr="006C204F" w:rsidTr="00136D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</w:t>
            </w:r>
            <w:proofErr w:type="gramStart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</w:t>
            </w:r>
            <w:proofErr w:type="gramEnd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 xml:space="preserve">Текст </w:t>
            </w:r>
          </w:p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поправки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 с учётом поправки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rFonts w:eastAsia="SimSun"/>
                <w:kern w:val="1"/>
                <w:lang w:eastAsia="hi-IN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6C204F" w:rsidRPr="006C204F" w:rsidTr="00136D37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6C204F" w:rsidRPr="006C204F" w:rsidRDefault="006C204F" w:rsidP="006C204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p w:rsidR="006C204F" w:rsidRPr="006C204F" w:rsidRDefault="006C204F" w:rsidP="006C204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6C204F" w:rsidRPr="006C204F" w:rsidRDefault="006C204F" w:rsidP="006C204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584"/>
        <w:gridCol w:w="1598"/>
        <w:gridCol w:w="1598"/>
        <w:gridCol w:w="1598"/>
        <w:gridCol w:w="1598"/>
        <w:gridCol w:w="1642"/>
      </w:tblGrid>
      <w:tr w:rsidR="006C204F" w:rsidRPr="006C204F" w:rsidTr="00136D3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№</w:t>
            </w:r>
            <w:proofErr w:type="gramStart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</w:t>
            </w:r>
            <w:proofErr w:type="gramEnd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/п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Пункт, подпункт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Текст поправки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jc w:val="center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Те</w:t>
            </w:r>
            <w:proofErr w:type="gramStart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кст пр</w:t>
            </w:r>
            <w:proofErr w:type="gramEnd"/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оекта решения с учётом поправки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Кем внесена поправка</w:t>
            </w:r>
          </w:p>
        </w:tc>
      </w:tr>
      <w:tr w:rsidR="006C204F" w:rsidRPr="006C204F" w:rsidTr="00136D37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jc w:val="right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6C204F" w:rsidRPr="006C204F" w:rsidRDefault="006C204F" w:rsidP="006C204F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6C204F" w:rsidRPr="006C204F" w:rsidRDefault="006C204F" w:rsidP="006C204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Подпись гражданина (граждан)</w:t>
      </w:r>
    </w:p>
    <w:p w:rsidR="006C204F" w:rsidRPr="006C204F" w:rsidRDefault="006C204F" w:rsidP="006C204F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6C204F" w:rsidRPr="006C204F" w:rsidRDefault="006C204F" w:rsidP="006C204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 xml:space="preserve">Приложение </w:t>
      </w:r>
    </w:p>
    <w:p w:rsidR="006C204F" w:rsidRPr="006C204F" w:rsidRDefault="006C204F" w:rsidP="006C204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к Порядку учёта предложений</w:t>
      </w:r>
    </w:p>
    <w:p w:rsidR="006C204F" w:rsidRPr="006C204F" w:rsidRDefault="006C204F" w:rsidP="006C204F">
      <w:pPr>
        <w:widowControl w:val="0"/>
        <w:suppressAutoHyphens w:val="0"/>
        <w:ind w:firstLine="5387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и участия граждан в его обсуждении</w:t>
      </w:r>
    </w:p>
    <w:p w:rsidR="006C204F" w:rsidRPr="006C204F" w:rsidRDefault="006C204F" w:rsidP="006C204F">
      <w:pPr>
        <w:widowControl w:val="0"/>
        <w:suppressAutoHyphens w:val="0"/>
        <w:jc w:val="right"/>
        <w:rPr>
          <w:color w:val="000000"/>
          <w:kern w:val="1"/>
          <w:sz w:val="22"/>
          <w:szCs w:val="22"/>
          <w:lang w:eastAsia="ru-RU" w:bidi="hi-IN"/>
        </w:rPr>
      </w:pPr>
    </w:p>
    <w:p w:rsidR="006C204F" w:rsidRPr="006C204F" w:rsidRDefault="006C204F" w:rsidP="006C204F">
      <w:pPr>
        <w:widowControl w:val="0"/>
        <w:suppressAutoHyphens w:val="0"/>
        <w:jc w:val="center"/>
        <w:rPr>
          <w:bCs/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 xml:space="preserve">Сведения о гражданине, внесшем предложения </w:t>
      </w:r>
      <w:proofErr w:type="gramStart"/>
      <w:r w:rsidRPr="006C204F">
        <w:rPr>
          <w:color w:val="000000"/>
          <w:kern w:val="1"/>
          <w:sz w:val="22"/>
          <w:szCs w:val="22"/>
          <w:lang w:eastAsia="ru-RU" w:bidi="hi-IN"/>
        </w:rPr>
        <w:t>по</w:t>
      </w:r>
      <w:proofErr w:type="gramEnd"/>
    </w:p>
    <w:p w:rsidR="006C204F" w:rsidRPr="006C204F" w:rsidRDefault="006C204F" w:rsidP="006C204F">
      <w:pPr>
        <w:widowControl w:val="0"/>
        <w:suppressAutoHyphens w:val="0"/>
        <w:ind w:firstLine="709"/>
        <w:jc w:val="center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rFonts w:eastAsia="SimSun"/>
          <w:kern w:val="1"/>
          <w:sz w:val="22"/>
          <w:szCs w:val="22"/>
          <w:lang w:eastAsia="hi-IN" w:bidi="hi-IN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204F">
        <w:rPr>
          <w:color w:val="000000"/>
          <w:kern w:val="1"/>
          <w:sz w:val="22"/>
          <w:szCs w:val="22"/>
          <w:lang w:eastAsia="ru-RU" w:bidi="hi-IN"/>
        </w:rPr>
        <w:t>*</w:t>
      </w:r>
    </w:p>
    <w:p w:rsidR="006C204F" w:rsidRPr="006C204F" w:rsidRDefault="006C204F" w:rsidP="006C204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45"/>
        <w:gridCol w:w="4801"/>
      </w:tblGrid>
      <w:tr w:rsidR="006C204F" w:rsidRPr="006C204F" w:rsidTr="00136D37">
        <w:trPr>
          <w:trHeight w:val="96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Фамилия, имя, отчество гражданина, внёсшего предложения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6C204F" w:rsidRPr="006C204F" w:rsidTr="00136D37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Домашний адрес, телефон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6C204F" w:rsidRPr="006C204F" w:rsidTr="00136D37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Данные о документе, удостоверяющем личность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  <w:tr w:rsidR="006C204F" w:rsidRPr="006C204F" w:rsidTr="00136D37">
        <w:trPr>
          <w:trHeight w:val="10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rPr>
                <w:color w:val="000000"/>
                <w:kern w:val="1"/>
                <w:lang w:eastAsia="ru-RU" w:bidi="hi-IN"/>
              </w:rPr>
            </w:pPr>
            <w:r w:rsidRPr="006C204F">
              <w:rPr>
                <w:color w:val="000000"/>
                <w:kern w:val="1"/>
                <w:sz w:val="22"/>
                <w:szCs w:val="22"/>
                <w:lang w:eastAsia="ru-RU" w:bidi="hi-IN"/>
              </w:rPr>
              <w:t>Место работы (учёбы)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04F" w:rsidRPr="006C204F" w:rsidRDefault="006C204F" w:rsidP="006C204F">
            <w:pPr>
              <w:widowControl w:val="0"/>
              <w:suppressAutoHyphens w:val="0"/>
              <w:snapToGrid w:val="0"/>
              <w:rPr>
                <w:color w:val="000000"/>
                <w:kern w:val="1"/>
                <w:lang w:eastAsia="ru-RU" w:bidi="hi-IN"/>
              </w:rPr>
            </w:pPr>
          </w:p>
        </w:tc>
      </w:tr>
    </w:tbl>
    <w:p w:rsidR="006C204F" w:rsidRPr="006C204F" w:rsidRDefault="006C204F" w:rsidP="006C204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p w:rsidR="006C204F" w:rsidRPr="006C204F" w:rsidRDefault="006C204F" w:rsidP="006C204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Подпись гражданина</w:t>
      </w:r>
    </w:p>
    <w:p w:rsidR="006C204F" w:rsidRPr="006C204F" w:rsidRDefault="006C204F" w:rsidP="006C204F">
      <w:pPr>
        <w:widowControl w:val="0"/>
        <w:suppressAutoHyphens w:val="0"/>
        <w:rPr>
          <w:color w:val="000000"/>
          <w:kern w:val="1"/>
          <w:sz w:val="22"/>
          <w:szCs w:val="22"/>
          <w:lang w:eastAsia="ru-RU" w:bidi="hi-IN"/>
        </w:rPr>
      </w:pPr>
    </w:p>
    <w:p w:rsidR="006C204F" w:rsidRPr="006C204F" w:rsidRDefault="006C204F" w:rsidP="006C204F">
      <w:pPr>
        <w:widowControl w:val="0"/>
        <w:suppressAutoHyphens w:val="0"/>
        <w:rPr>
          <w:rFonts w:eastAsia="SimSun"/>
          <w:kern w:val="1"/>
          <w:sz w:val="22"/>
          <w:szCs w:val="22"/>
          <w:lang w:eastAsia="hi-IN" w:bidi="hi-IN"/>
        </w:rPr>
      </w:pPr>
      <w:r w:rsidRPr="006C204F">
        <w:rPr>
          <w:color w:val="000000"/>
          <w:kern w:val="1"/>
          <w:sz w:val="22"/>
          <w:szCs w:val="22"/>
          <w:lang w:eastAsia="ru-RU" w:bidi="hi-IN"/>
        </w:rPr>
        <w:t>* если предложение вносится группой граждан, сведения указываются на каждого</w:t>
      </w:r>
    </w:p>
    <w:p w:rsidR="006C204F" w:rsidRPr="006C204F" w:rsidRDefault="006C204F" w:rsidP="006C204F">
      <w:pPr>
        <w:autoSpaceDE w:val="0"/>
        <w:jc w:val="center"/>
        <w:rPr>
          <w:sz w:val="22"/>
          <w:szCs w:val="22"/>
          <w:lang w:eastAsia="zh-CN"/>
        </w:rPr>
      </w:pPr>
    </w:p>
    <w:p w:rsidR="0070231E" w:rsidRPr="0070231E" w:rsidRDefault="0070231E" w:rsidP="0070231E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0231E">
        <w:rPr>
          <w:b/>
          <w:sz w:val="22"/>
          <w:szCs w:val="22"/>
          <w:lang w:eastAsia="ru-RU"/>
        </w:rPr>
        <w:t xml:space="preserve">АДМИНИСТРАЦИЯ </w:t>
      </w:r>
    </w:p>
    <w:p w:rsidR="0070231E" w:rsidRPr="0070231E" w:rsidRDefault="0070231E" w:rsidP="0070231E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0231E">
        <w:rPr>
          <w:b/>
          <w:sz w:val="22"/>
          <w:szCs w:val="22"/>
          <w:lang w:eastAsia="ru-RU"/>
        </w:rPr>
        <w:t>ПРОСНИЦКОГО СЕЛЬСКОГО ПОСЕЛЕНИЯ</w:t>
      </w:r>
    </w:p>
    <w:p w:rsidR="0070231E" w:rsidRPr="0070231E" w:rsidRDefault="0070231E" w:rsidP="0070231E">
      <w:pPr>
        <w:keepNext/>
        <w:suppressAutoHyphens w:val="0"/>
        <w:jc w:val="center"/>
        <w:outlineLvl w:val="2"/>
        <w:rPr>
          <w:b/>
          <w:sz w:val="22"/>
          <w:szCs w:val="22"/>
          <w:lang w:eastAsia="ru-RU"/>
        </w:rPr>
      </w:pPr>
      <w:r w:rsidRPr="0070231E">
        <w:rPr>
          <w:b/>
          <w:sz w:val="22"/>
          <w:szCs w:val="22"/>
          <w:lang w:eastAsia="ru-RU"/>
        </w:rPr>
        <w:t>КИРОВО-ЧЕПЕЦКОГО РАЙОНА КИРОВСКОЙ ОБЛАСТИ</w:t>
      </w:r>
    </w:p>
    <w:p w:rsidR="0070231E" w:rsidRPr="0070231E" w:rsidRDefault="0070231E" w:rsidP="0070231E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</w:p>
    <w:p w:rsidR="0070231E" w:rsidRPr="0070231E" w:rsidRDefault="0070231E" w:rsidP="0070231E">
      <w:pPr>
        <w:keepNext/>
        <w:suppressAutoHyphens w:val="0"/>
        <w:jc w:val="center"/>
        <w:outlineLvl w:val="3"/>
        <w:rPr>
          <w:b/>
          <w:sz w:val="22"/>
          <w:szCs w:val="22"/>
          <w:lang w:eastAsia="ru-RU"/>
        </w:rPr>
      </w:pPr>
      <w:r w:rsidRPr="0070231E">
        <w:rPr>
          <w:b/>
          <w:sz w:val="22"/>
          <w:szCs w:val="22"/>
          <w:lang w:eastAsia="ru-RU"/>
        </w:rPr>
        <w:t xml:space="preserve">ПОСТАНОВЛЕНИЕ </w:t>
      </w:r>
    </w:p>
    <w:p w:rsidR="0070231E" w:rsidRPr="0070231E" w:rsidRDefault="0070231E" w:rsidP="0070231E">
      <w:pPr>
        <w:suppressAutoHyphens w:val="0"/>
        <w:jc w:val="center"/>
        <w:rPr>
          <w:b/>
          <w:sz w:val="22"/>
          <w:szCs w:val="22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093"/>
        <w:gridCol w:w="5630"/>
        <w:gridCol w:w="465"/>
        <w:gridCol w:w="1559"/>
      </w:tblGrid>
      <w:tr w:rsidR="0070231E" w:rsidRPr="0070231E" w:rsidTr="00083246">
        <w:tc>
          <w:tcPr>
            <w:tcW w:w="2093" w:type="dxa"/>
            <w:tcBorders>
              <w:bottom w:val="single" w:sz="4" w:space="0" w:color="auto"/>
            </w:tcBorders>
          </w:tcPr>
          <w:p w:rsidR="0070231E" w:rsidRPr="0070231E" w:rsidRDefault="0070231E" w:rsidP="0070231E">
            <w:pPr>
              <w:suppressAutoHyphens w:val="0"/>
              <w:jc w:val="center"/>
              <w:rPr>
                <w:b/>
                <w:lang w:eastAsia="ru-RU"/>
              </w:rPr>
            </w:pPr>
            <w:r w:rsidRPr="0070231E">
              <w:rPr>
                <w:b/>
                <w:sz w:val="22"/>
                <w:szCs w:val="22"/>
                <w:lang w:eastAsia="ru-RU"/>
              </w:rPr>
              <w:t>15.02.2024</w:t>
            </w:r>
          </w:p>
        </w:tc>
        <w:tc>
          <w:tcPr>
            <w:tcW w:w="5630" w:type="dxa"/>
          </w:tcPr>
          <w:p w:rsidR="0070231E" w:rsidRPr="0070231E" w:rsidRDefault="0070231E" w:rsidP="0070231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5" w:type="dxa"/>
          </w:tcPr>
          <w:p w:rsidR="0070231E" w:rsidRPr="0070231E" w:rsidRDefault="0070231E" w:rsidP="0070231E">
            <w:pPr>
              <w:suppressAutoHyphens w:val="0"/>
              <w:rPr>
                <w:lang w:eastAsia="ru-RU"/>
              </w:rPr>
            </w:pPr>
            <w:r w:rsidRPr="0070231E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31E" w:rsidRPr="0070231E" w:rsidRDefault="0070231E" w:rsidP="0070231E">
            <w:pPr>
              <w:suppressAutoHyphens w:val="0"/>
              <w:jc w:val="center"/>
              <w:rPr>
                <w:b/>
                <w:lang w:eastAsia="ru-RU"/>
              </w:rPr>
            </w:pPr>
            <w:r w:rsidRPr="0070231E">
              <w:rPr>
                <w:b/>
                <w:sz w:val="22"/>
                <w:szCs w:val="22"/>
                <w:lang w:eastAsia="ru-RU"/>
              </w:rPr>
              <w:t>24</w:t>
            </w:r>
          </w:p>
        </w:tc>
      </w:tr>
      <w:tr w:rsidR="0070231E" w:rsidRPr="0070231E" w:rsidTr="00083246">
        <w:tc>
          <w:tcPr>
            <w:tcW w:w="9747" w:type="dxa"/>
            <w:gridSpan w:val="4"/>
          </w:tcPr>
          <w:p w:rsidR="0070231E" w:rsidRPr="0070231E" w:rsidRDefault="0070231E" w:rsidP="0070231E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70231E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70231E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70231E" w:rsidRPr="0070231E" w:rsidRDefault="0070231E" w:rsidP="0070231E">
      <w:pPr>
        <w:suppressAutoHyphens w:val="0"/>
        <w:rPr>
          <w:sz w:val="22"/>
          <w:szCs w:val="22"/>
          <w:lang w:eastAsia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70231E" w:rsidRPr="0070231E" w:rsidTr="00083246">
        <w:tc>
          <w:tcPr>
            <w:tcW w:w="9606" w:type="dxa"/>
          </w:tcPr>
          <w:p w:rsidR="0070231E" w:rsidRPr="0070231E" w:rsidRDefault="0070231E" w:rsidP="007023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70231E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О внесении изменений в постановление администрации  </w:t>
            </w:r>
          </w:p>
          <w:p w:rsidR="0070231E" w:rsidRPr="0070231E" w:rsidRDefault="0070231E" w:rsidP="007023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ru-RU"/>
              </w:rPr>
            </w:pPr>
            <w:proofErr w:type="spellStart"/>
            <w:r w:rsidRPr="0070231E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70231E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сельского поселения от 08.12.2022 № 162</w:t>
            </w:r>
          </w:p>
        </w:tc>
      </w:tr>
      <w:tr w:rsidR="0070231E" w:rsidRPr="0070231E" w:rsidTr="00083246">
        <w:tc>
          <w:tcPr>
            <w:tcW w:w="9606" w:type="dxa"/>
          </w:tcPr>
          <w:p w:rsidR="0070231E" w:rsidRPr="0070231E" w:rsidRDefault="0070231E" w:rsidP="0070231E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</w:tr>
    </w:tbl>
    <w:p w:rsidR="0070231E" w:rsidRPr="0070231E" w:rsidRDefault="0070231E" w:rsidP="0070231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0231E">
        <w:rPr>
          <w:sz w:val="22"/>
          <w:szCs w:val="22"/>
          <w:lang w:eastAsia="ru-RU"/>
        </w:rPr>
        <w:t xml:space="preserve">             На основании постановления Правительства Кировской области от 07.07.2023 № 366-П «О внесении изменений в постановление Правительства Кировской области от 22.09.2021 № 498-П «Об утверждении Программы по противодействию коррупции в Кировской области на 2021-2024 годы» администрация </w:t>
      </w:r>
      <w:proofErr w:type="spellStart"/>
      <w:r w:rsidRPr="0070231E">
        <w:rPr>
          <w:sz w:val="22"/>
          <w:szCs w:val="22"/>
          <w:lang w:eastAsia="ru-RU"/>
        </w:rPr>
        <w:t>Просницкого</w:t>
      </w:r>
      <w:proofErr w:type="spellEnd"/>
      <w:r w:rsidRPr="0070231E">
        <w:rPr>
          <w:sz w:val="22"/>
          <w:szCs w:val="22"/>
          <w:lang w:eastAsia="ru-RU"/>
        </w:rPr>
        <w:t xml:space="preserve"> сельского поселения ПОСТАНОВЛЯЕТ:</w:t>
      </w:r>
    </w:p>
    <w:p w:rsidR="0070231E" w:rsidRPr="0070231E" w:rsidRDefault="0070231E" w:rsidP="0070231E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ru-RU"/>
        </w:rPr>
      </w:pPr>
      <w:r w:rsidRPr="0070231E">
        <w:rPr>
          <w:rFonts w:eastAsia="Calibri"/>
          <w:bCs/>
          <w:sz w:val="22"/>
          <w:szCs w:val="22"/>
          <w:lang w:eastAsia="ru-RU"/>
        </w:rPr>
        <w:t xml:space="preserve">             1. Внести изменения в постановление администрации </w:t>
      </w:r>
      <w:proofErr w:type="spellStart"/>
      <w:r w:rsidRPr="0070231E">
        <w:rPr>
          <w:rFonts w:eastAsia="Calibri"/>
          <w:bCs/>
          <w:sz w:val="22"/>
          <w:szCs w:val="22"/>
          <w:lang w:eastAsia="ru-RU"/>
        </w:rPr>
        <w:t>Просницкого</w:t>
      </w:r>
      <w:proofErr w:type="spellEnd"/>
      <w:r w:rsidRPr="0070231E">
        <w:rPr>
          <w:rFonts w:eastAsia="Calibri"/>
          <w:bCs/>
          <w:sz w:val="22"/>
          <w:szCs w:val="22"/>
          <w:lang w:eastAsia="ru-RU"/>
        </w:rPr>
        <w:t xml:space="preserve"> сельского поселения от 08.12.2022 № 162 «Об утверждении плана мероприятий по противодействию  коррупции в администрации </w:t>
      </w:r>
      <w:proofErr w:type="spellStart"/>
      <w:r w:rsidRPr="0070231E">
        <w:rPr>
          <w:rFonts w:eastAsia="Calibri"/>
          <w:bCs/>
          <w:sz w:val="22"/>
          <w:szCs w:val="22"/>
          <w:lang w:eastAsia="ru-RU"/>
        </w:rPr>
        <w:t>Просницкого</w:t>
      </w:r>
      <w:proofErr w:type="spellEnd"/>
      <w:r w:rsidRPr="0070231E">
        <w:rPr>
          <w:rFonts w:eastAsia="Calibri"/>
          <w:bCs/>
          <w:sz w:val="22"/>
          <w:szCs w:val="22"/>
          <w:lang w:eastAsia="ru-RU"/>
        </w:rPr>
        <w:t xml:space="preserve"> сельского поселения на 2023-2026 годы</w:t>
      </w:r>
      <w:r w:rsidRPr="0070231E">
        <w:rPr>
          <w:rFonts w:eastAsia="Calibri"/>
          <w:b/>
          <w:bCs/>
          <w:sz w:val="22"/>
          <w:szCs w:val="22"/>
          <w:lang w:eastAsia="ru-RU"/>
        </w:rPr>
        <w:t xml:space="preserve">» </w:t>
      </w:r>
      <w:r w:rsidRPr="0070231E">
        <w:rPr>
          <w:rFonts w:eastAsia="Calibri"/>
          <w:bCs/>
          <w:sz w:val="22"/>
          <w:szCs w:val="22"/>
          <w:lang w:eastAsia="ru-RU"/>
        </w:rPr>
        <w:t xml:space="preserve">(далее – постановление), изложив приложение к постановлению в новой редакции согласно приложению.  </w:t>
      </w:r>
    </w:p>
    <w:p w:rsidR="0070231E" w:rsidRPr="0070231E" w:rsidRDefault="0070231E" w:rsidP="0070231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70231E">
        <w:rPr>
          <w:sz w:val="22"/>
          <w:szCs w:val="22"/>
          <w:lang w:eastAsia="ru-RU"/>
        </w:rPr>
        <w:t xml:space="preserve">             2. Настоящее постановление опубликовать в «Информационном бюллетене органов местного самоуправления </w:t>
      </w:r>
      <w:proofErr w:type="spellStart"/>
      <w:r w:rsidRPr="0070231E">
        <w:rPr>
          <w:sz w:val="22"/>
          <w:szCs w:val="22"/>
          <w:lang w:eastAsia="ru-RU"/>
        </w:rPr>
        <w:t>Просницкого</w:t>
      </w:r>
      <w:proofErr w:type="spellEnd"/>
      <w:r w:rsidRPr="0070231E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области» и на официальном сайте </w:t>
      </w:r>
      <w:proofErr w:type="spellStart"/>
      <w:r w:rsidRPr="0070231E">
        <w:rPr>
          <w:sz w:val="22"/>
          <w:szCs w:val="22"/>
          <w:lang w:eastAsia="ru-RU"/>
        </w:rPr>
        <w:t>Просницкого</w:t>
      </w:r>
      <w:proofErr w:type="spellEnd"/>
      <w:r w:rsidRPr="0070231E">
        <w:rPr>
          <w:sz w:val="22"/>
          <w:szCs w:val="22"/>
          <w:lang w:eastAsia="ru-RU"/>
        </w:rPr>
        <w:t xml:space="preserve"> сельского поселения Кирово-Чепецкого района Кировской области.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08"/>
        <w:gridCol w:w="2439"/>
      </w:tblGrid>
      <w:tr w:rsidR="0070231E" w:rsidRPr="0070231E" w:rsidTr="00083246">
        <w:tc>
          <w:tcPr>
            <w:tcW w:w="7308" w:type="dxa"/>
          </w:tcPr>
          <w:p w:rsidR="0070231E" w:rsidRPr="0070231E" w:rsidRDefault="0070231E" w:rsidP="0070231E">
            <w:pPr>
              <w:suppressAutoHyphens w:val="0"/>
              <w:jc w:val="both"/>
              <w:rPr>
                <w:lang w:eastAsia="ru-RU"/>
              </w:rPr>
            </w:pPr>
            <w:r w:rsidRPr="0070231E">
              <w:rPr>
                <w:sz w:val="22"/>
                <w:szCs w:val="22"/>
                <w:lang w:val="x-none" w:eastAsia="x-none"/>
              </w:rPr>
              <w:tab/>
              <w:t xml:space="preserve">     </w:t>
            </w:r>
          </w:p>
        </w:tc>
        <w:tc>
          <w:tcPr>
            <w:tcW w:w="2439" w:type="dxa"/>
          </w:tcPr>
          <w:p w:rsidR="0070231E" w:rsidRPr="0070231E" w:rsidRDefault="0070231E" w:rsidP="0070231E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70231E" w:rsidRPr="0070231E" w:rsidRDefault="0070231E" w:rsidP="0070231E">
      <w:pPr>
        <w:shd w:val="clear" w:color="auto" w:fill="FFFFFF"/>
        <w:jc w:val="both"/>
        <w:rPr>
          <w:color w:val="242424"/>
          <w:spacing w:val="7"/>
          <w:sz w:val="22"/>
          <w:szCs w:val="22"/>
        </w:rPr>
      </w:pPr>
      <w:r w:rsidRPr="0070231E">
        <w:rPr>
          <w:color w:val="242424"/>
          <w:spacing w:val="7"/>
          <w:sz w:val="22"/>
          <w:szCs w:val="22"/>
        </w:rPr>
        <w:t xml:space="preserve">Глава </w:t>
      </w:r>
      <w:proofErr w:type="spellStart"/>
      <w:r w:rsidRPr="0070231E">
        <w:rPr>
          <w:color w:val="242424"/>
          <w:spacing w:val="7"/>
          <w:sz w:val="22"/>
          <w:szCs w:val="22"/>
        </w:rPr>
        <w:t>Просницкого</w:t>
      </w:r>
      <w:proofErr w:type="spellEnd"/>
      <w:r w:rsidRPr="0070231E">
        <w:rPr>
          <w:color w:val="242424"/>
          <w:spacing w:val="7"/>
          <w:sz w:val="22"/>
          <w:szCs w:val="22"/>
        </w:rPr>
        <w:t xml:space="preserve"> сельского поселения</w:t>
      </w:r>
    </w:p>
    <w:p w:rsidR="0070231E" w:rsidRPr="0070231E" w:rsidRDefault="0070231E" w:rsidP="0070231E">
      <w:pPr>
        <w:shd w:val="clear" w:color="auto" w:fill="FFFFFF"/>
        <w:jc w:val="both"/>
        <w:rPr>
          <w:color w:val="242424"/>
          <w:spacing w:val="7"/>
          <w:sz w:val="22"/>
          <w:szCs w:val="22"/>
        </w:rPr>
      </w:pPr>
      <w:r w:rsidRPr="0070231E">
        <w:rPr>
          <w:color w:val="242424"/>
          <w:spacing w:val="7"/>
          <w:sz w:val="22"/>
          <w:szCs w:val="22"/>
        </w:rPr>
        <w:t xml:space="preserve">Кирово-Чепецкого района </w:t>
      </w:r>
    </w:p>
    <w:p w:rsidR="0070231E" w:rsidRPr="0070231E" w:rsidRDefault="0070231E" w:rsidP="0070231E">
      <w:pPr>
        <w:shd w:val="clear" w:color="auto" w:fill="FFFFFF"/>
        <w:jc w:val="both"/>
        <w:rPr>
          <w:color w:val="242424"/>
          <w:spacing w:val="7"/>
          <w:sz w:val="22"/>
          <w:szCs w:val="22"/>
        </w:rPr>
      </w:pPr>
      <w:r w:rsidRPr="0070231E">
        <w:rPr>
          <w:color w:val="242424"/>
          <w:spacing w:val="7"/>
          <w:sz w:val="22"/>
          <w:szCs w:val="22"/>
        </w:rPr>
        <w:t xml:space="preserve">Кировской области      О.А. </w:t>
      </w:r>
      <w:proofErr w:type="spellStart"/>
      <w:r w:rsidRPr="0070231E">
        <w:rPr>
          <w:color w:val="242424"/>
          <w:spacing w:val="7"/>
          <w:sz w:val="22"/>
          <w:szCs w:val="22"/>
        </w:rPr>
        <w:t>Дровосекова</w:t>
      </w:r>
      <w:proofErr w:type="spellEnd"/>
      <w:r w:rsidRPr="0070231E">
        <w:rPr>
          <w:color w:val="242424"/>
          <w:spacing w:val="7"/>
          <w:sz w:val="22"/>
          <w:szCs w:val="22"/>
        </w:rPr>
        <w:t xml:space="preserve">                                                                          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08"/>
        <w:gridCol w:w="2439"/>
      </w:tblGrid>
      <w:tr w:rsidR="0070231E" w:rsidRPr="0070231E" w:rsidTr="00083246">
        <w:tc>
          <w:tcPr>
            <w:tcW w:w="7308" w:type="dxa"/>
          </w:tcPr>
          <w:p w:rsidR="0070231E" w:rsidRPr="0070231E" w:rsidRDefault="0070231E" w:rsidP="0070231E"/>
        </w:tc>
        <w:tc>
          <w:tcPr>
            <w:tcW w:w="2439" w:type="dxa"/>
          </w:tcPr>
          <w:p w:rsidR="0070231E" w:rsidRPr="0070231E" w:rsidRDefault="0070231E" w:rsidP="0070231E">
            <w:pPr>
              <w:jc w:val="both"/>
            </w:pPr>
          </w:p>
        </w:tc>
      </w:tr>
      <w:tr w:rsidR="0070231E" w:rsidRPr="0070231E" w:rsidTr="00083246">
        <w:tc>
          <w:tcPr>
            <w:tcW w:w="7308" w:type="dxa"/>
          </w:tcPr>
          <w:p w:rsidR="0070231E" w:rsidRPr="0070231E" w:rsidRDefault="0070231E" w:rsidP="0070231E"/>
        </w:tc>
        <w:tc>
          <w:tcPr>
            <w:tcW w:w="2439" w:type="dxa"/>
          </w:tcPr>
          <w:p w:rsidR="0070231E" w:rsidRPr="0070231E" w:rsidRDefault="0070231E" w:rsidP="0070231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</w:tbl>
    <w:p w:rsidR="0070231E" w:rsidRPr="0070231E" w:rsidRDefault="0070231E" w:rsidP="0070231E">
      <w:pPr>
        <w:suppressAutoHyphens w:val="0"/>
        <w:jc w:val="right"/>
        <w:rPr>
          <w:sz w:val="22"/>
          <w:szCs w:val="22"/>
          <w:lang w:eastAsia="ru-RU"/>
        </w:rPr>
      </w:pPr>
      <w:r w:rsidRPr="0070231E">
        <w:rPr>
          <w:sz w:val="22"/>
          <w:szCs w:val="22"/>
          <w:lang w:eastAsia="ru-RU"/>
        </w:rPr>
        <w:t>Приложение</w:t>
      </w:r>
    </w:p>
    <w:p w:rsidR="0070231E" w:rsidRPr="0070231E" w:rsidRDefault="0070231E" w:rsidP="0070231E">
      <w:pPr>
        <w:suppressAutoHyphens w:val="0"/>
        <w:jc w:val="right"/>
        <w:rPr>
          <w:sz w:val="22"/>
          <w:szCs w:val="22"/>
          <w:lang w:eastAsia="ru-RU"/>
        </w:rPr>
      </w:pPr>
      <w:r w:rsidRPr="0070231E">
        <w:rPr>
          <w:sz w:val="22"/>
          <w:szCs w:val="22"/>
          <w:lang w:eastAsia="ru-RU"/>
        </w:rPr>
        <w:t xml:space="preserve">к постановлению администрации  </w:t>
      </w:r>
    </w:p>
    <w:p w:rsidR="0070231E" w:rsidRPr="0070231E" w:rsidRDefault="0070231E" w:rsidP="0070231E">
      <w:pPr>
        <w:suppressAutoHyphens w:val="0"/>
        <w:jc w:val="right"/>
        <w:rPr>
          <w:sz w:val="22"/>
          <w:szCs w:val="22"/>
          <w:lang w:eastAsia="ru-RU"/>
        </w:rPr>
      </w:pPr>
      <w:proofErr w:type="spellStart"/>
      <w:r w:rsidRPr="0070231E">
        <w:rPr>
          <w:sz w:val="22"/>
          <w:szCs w:val="22"/>
          <w:lang w:eastAsia="ru-RU"/>
        </w:rPr>
        <w:t>Просницкого</w:t>
      </w:r>
      <w:proofErr w:type="spellEnd"/>
      <w:r w:rsidRPr="0070231E">
        <w:rPr>
          <w:sz w:val="22"/>
          <w:szCs w:val="22"/>
          <w:lang w:eastAsia="ru-RU"/>
        </w:rPr>
        <w:t xml:space="preserve">  сельского поселения</w:t>
      </w:r>
    </w:p>
    <w:p w:rsidR="0070231E" w:rsidRPr="0070231E" w:rsidRDefault="0070231E" w:rsidP="0070231E">
      <w:pPr>
        <w:suppressAutoHyphens w:val="0"/>
        <w:jc w:val="right"/>
        <w:rPr>
          <w:sz w:val="22"/>
          <w:szCs w:val="22"/>
          <w:lang w:eastAsia="ru-RU"/>
        </w:rPr>
      </w:pPr>
      <w:r w:rsidRPr="0070231E">
        <w:rPr>
          <w:sz w:val="22"/>
          <w:szCs w:val="22"/>
          <w:lang w:eastAsia="ru-RU"/>
        </w:rPr>
        <w:t xml:space="preserve">от  15.02.2024  № 24     </w:t>
      </w:r>
    </w:p>
    <w:p w:rsidR="0070231E" w:rsidRPr="0070231E" w:rsidRDefault="0070231E" w:rsidP="0070231E">
      <w:pPr>
        <w:suppressAutoHyphens w:val="0"/>
        <w:jc w:val="center"/>
        <w:rPr>
          <w:sz w:val="22"/>
          <w:szCs w:val="22"/>
          <w:lang w:eastAsia="ru-RU"/>
        </w:rPr>
      </w:pPr>
    </w:p>
    <w:p w:rsidR="0070231E" w:rsidRPr="0070231E" w:rsidRDefault="0070231E" w:rsidP="0070231E">
      <w:pPr>
        <w:suppressAutoHyphens w:val="0"/>
        <w:jc w:val="center"/>
        <w:rPr>
          <w:sz w:val="22"/>
          <w:szCs w:val="22"/>
          <w:lang w:eastAsia="ru-RU"/>
        </w:rPr>
      </w:pPr>
    </w:p>
    <w:p w:rsidR="0070231E" w:rsidRPr="0070231E" w:rsidRDefault="0070231E" w:rsidP="0070231E">
      <w:pPr>
        <w:suppressAutoHyphens w:val="0"/>
        <w:jc w:val="center"/>
        <w:rPr>
          <w:sz w:val="22"/>
          <w:szCs w:val="22"/>
          <w:lang w:eastAsia="ru-RU"/>
        </w:rPr>
      </w:pPr>
    </w:p>
    <w:p w:rsidR="0070231E" w:rsidRPr="0070231E" w:rsidRDefault="0070231E" w:rsidP="0070231E">
      <w:pPr>
        <w:suppressAutoHyphens w:val="0"/>
        <w:jc w:val="center"/>
        <w:rPr>
          <w:sz w:val="22"/>
          <w:szCs w:val="22"/>
          <w:lang w:eastAsia="ru-RU"/>
        </w:rPr>
      </w:pPr>
    </w:p>
    <w:p w:rsidR="0070231E" w:rsidRPr="0070231E" w:rsidRDefault="0070231E" w:rsidP="0070231E">
      <w:pPr>
        <w:tabs>
          <w:tab w:val="left" w:pos="13500"/>
        </w:tabs>
        <w:jc w:val="center"/>
        <w:rPr>
          <w:rFonts w:eastAsia="Calibri"/>
          <w:sz w:val="22"/>
          <w:szCs w:val="22"/>
          <w:lang w:eastAsia="en-US"/>
        </w:rPr>
      </w:pPr>
      <w:r w:rsidRPr="0070231E">
        <w:rPr>
          <w:rFonts w:eastAsia="Calibri"/>
          <w:b/>
          <w:sz w:val="22"/>
          <w:szCs w:val="22"/>
          <w:lang w:eastAsia="en-US"/>
        </w:rPr>
        <w:t xml:space="preserve">План </w:t>
      </w:r>
      <w:r w:rsidRPr="0070231E">
        <w:rPr>
          <w:rFonts w:eastAsia="Calibri"/>
          <w:b/>
          <w:sz w:val="22"/>
          <w:szCs w:val="22"/>
          <w:lang w:eastAsia="ru-RU"/>
        </w:rPr>
        <w:t xml:space="preserve">мероприятий по противодействию коррупции в администрации </w:t>
      </w:r>
      <w:proofErr w:type="spellStart"/>
      <w:r w:rsidRPr="0070231E">
        <w:rPr>
          <w:rFonts w:eastAsia="Calibri"/>
          <w:b/>
          <w:sz w:val="22"/>
          <w:szCs w:val="22"/>
          <w:lang w:eastAsia="ru-RU"/>
        </w:rPr>
        <w:t>Просницкого</w:t>
      </w:r>
      <w:proofErr w:type="spellEnd"/>
      <w:r w:rsidRPr="0070231E">
        <w:rPr>
          <w:rFonts w:eastAsia="Calibri"/>
          <w:b/>
          <w:sz w:val="22"/>
          <w:szCs w:val="22"/>
          <w:lang w:eastAsia="ru-RU"/>
        </w:rPr>
        <w:t xml:space="preserve"> сельского поселения на 2023 -2026 годы</w:t>
      </w:r>
    </w:p>
    <w:p w:rsidR="0070231E" w:rsidRPr="0070231E" w:rsidRDefault="0070231E" w:rsidP="0070231E">
      <w:pPr>
        <w:tabs>
          <w:tab w:val="left" w:pos="1095"/>
        </w:tabs>
        <w:rPr>
          <w:rFonts w:eastAsia="Calibri"/>
          <w:sz w:val="22"/>
          <w:szCs w:val="22"/>
          <w:lang w:eastAsia="en-US"/>
        </w:rPr>
      </w:pPr>
      <w:r w:rsidRPr="0070231E">
        <w:rPr>
          <w:rFonts w:eastAsia="Calibri"/>
          <w:sz w:val="22"/>
          <w:szCs w:val="22"/>
          <w:lang w:eastAsia="en-US"/>
        </w:rPr>
        <w:tab/>
      </w:r>
    </w:p>
    <w:tbl>
      <w:tblPr>
        <w:tblW w:w="991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35"/>
        <w:gridCol w:w="3029"/>
        <w:gridCol w:w="1843"/>
        <w:gridCol w:w="2268"/>
        <w:gridCol w:w="1843"/>
      </w:tblGrid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proofErr w:type="gramStart"/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п</w:t>
            </w:r>
            <w:proofErr w:type="gramEnd"/>
            <w:r w:rsidRPr="0070231E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Срок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исполнения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Исполнитель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Показатель,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индикатор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70231E" w:rsidRPr="0070231E" w:rsidTr="0070231E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rPr>
                <w:rFonts w:eastAsia="Calibri"/>
                <w:b/>
                <w:lang w:eastAsia="en-US"/>
              </w:rPr>
            </w:pPr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0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lang w:eastAsia="ru-RU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</w:t>
            </w:r>
            <w:hyperlink r:id="rId9">
              <w:r w:rsidRPr="0070231E">
                <w:rPr>
                  <w:sz w:val="22"/>
                  <w:szCs w:val="22"/>
                  <w:lang w:eastAsia="en-US"/>
                </w:rPr>
                <w:t>планом</w:t>
              </w:r>
            </w:hyperlink>
            <w:r w:rsidRPr="0070231E">
              <w:rPr>
                <w:sz w:val="22"/>
                <w:szCs w:val="22"/>
                <w:lang w:eastAsia="en-US"/>
              </w:rPr>
              <w:t xml:space="preserve">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До 10 декабря 2022 года, далее — 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Назначение лиц, ответственных за работу по профилактике коррупционных и иных правонарушений в администрации 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both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В течение 2023 - 2026 годов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both"/>
              <w:rPr>
                <w:rFonts w:eastAsia="Calibri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lang w:eastAsia="ru-RU"/>
              </w:rPr>
            </w:pPr>
            <w:r w:rsidRPr="0070231E">
              <w:rPr>
                <w:sz w:val="22"/>
                <w:szCs w:val="22"/>
                <w:lang w:eastAsia="ru-RU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В течение 2023 — 2026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комиссии по противодействию коррупции в администрации 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планом работы комиссии по противодействию коррупции в администрации 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заседаний комиссии по противодействию коррупции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в администрации 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проведенных в течение отчетного года - не менее 4 единиц 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Проведение анализа исполнения МКУК «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СДК» требований законодательства о противодействии коррупции, в том числе анализа соблюдения руководителем указанного учреждения установленных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0231E" w:rsidRPr="0070231E" w:rsidTr="0070231E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b/>
                <w:lang w:eastAsia="ru-RU"/>
              </w:rPr>
            </w:pPr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2. Повышение </w:t>
            </w:r>
            <w:proofErr w:type="gramStart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>эффективности реализации механизма урегулирования конфликта</w:t>
            </w:r>
            <w:proofErr w:type="gramEnd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интересов, обеспечение соблюдения лицами, замещающими муниципальные должности, должности 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 2023 — 2026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2.2.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lang w:eastAsia="ru-RU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конфликта интересов представителей институтов гражданского общества</w:t>
            </w:r>
            <w:proofErr w:type="gram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соответствии с </w:t>
            </w:r>
            <w:hyperlink r:id="rId10">
              <w:r w:rsidRPr="0070231E">
                <w:rPr>
                  <w:rFonts w:eastAsia="Calibri"/>
                  <w:color w:val="000000"/>
                  <w:sz w:val="22"/>
                  <w:szCs w:val="22"/>
                  <w:lang w:eastAsia="en-US"/>
                </w:rPr>
                <w:t>Указом</w:t>
              </w:r>
            </w:hyperlink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 2023 — 2026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доля заседаний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 должностей  муниципальной службы, </w:t>
            </w:r>
            <w:r w:rsidRPr="0070231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должности руководителя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МКУК «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СДК»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    при поступлении информации, являющейся основанием для проведения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замещение должностей муниципальной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службы, должности руководителя муниципального учреждения, к количеству фактов, являющихся основаниями для проведения таких проверок,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2.4.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Организация проведения оценки коррупционных рисков, возникающих при реализации органами местного самоуправления 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570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Ежегодно, до 1 декабря</w:t>
            </w:r>
          </w:p>
          <w:p w:rsidR="0070231E" w:rsidRPr="0070231E" w:rsidRDefault="0070231E" w:rsidP="0070231E">
            <w:pPr>
              <w:widowControl w:val="0"/>
              <w:tabs>
                <w:tab w:val="left" w:pos="570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570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.5.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руководителем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МКУК «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СДК»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570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Ежегодно, до 30 апреля</w:t>
            </w:r>
          </w:p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муниципальных служащих, руководителя муниципального учреждения, представивших сведения о доходах, расходах, об имуществе и обязательствах имущественного характера, к общему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количеству, муниципальных служащих, руководителя муниципального учреждения, обязанных представлять такие сведения,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сведений о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 администрации 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должность руководителя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МКУК «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СДК»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570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В течение 14 рабочих дней со дня истечения срока,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установленного для подачи сведений о доходах, расходах, об имуществе и обязательствах имущественного характера</w:t>
            </w:r>
          </w:p>
          <w:p w:rsidR="0070231E" w:rsidRPr="0070231E" w:rsidRDefault="0070231E" w:rsidP="0070231E">
            <w:pPr>
              <w:widowControl w:val="0"/>
              <w:tabs>
                <w:tab w:val="left" w:pos="180"/>
                <w:tab w:val="left" w:pos="570"/>
                <w:tab w:val="left" w:pos="1095"/>
              </w:tabs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отношение количества размещенных на официальном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сайте администрации муниципального образования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2.7.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 муниципальные должности, должности муниципальной службы, должность руководителя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МКУК «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СДК»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Ежегодно, до 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представленных сведений о доходах, расходах, об имуществе и обязательствах имущественного характера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полноты</w:t>
            </w:r>
            <w:proofErr w:type="gram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представляемых лицами, замещающими   должности муниципальной службы, должность руководителя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МКУК «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СДК»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 поступлении информации, являющейся основанием для проведения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проведенных проверок достоверности и полноты сведений, представляемых лицами, замещающими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должности муниципальной службы в администрации муниципального образования, должности руководителей муниципальных учреждений, к количеству фактов, являющихся основаниями для проведения таких проверок,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2.9.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proofErr w:type="gram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лиц, замещающих должности муниципальной службы в администрации муниципального образования, по которым проведен мониторинг участия в управлении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коммерческими и некоммерческими организациями, к общему количеству лиц, замещающих должности муниципальной службы в администрации муниципального образования,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2.11.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70231E">
              <w:rPr>
                <w:color w:val="000000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>Проведение мониторинга соблюдения лицами, замещающими муниципальные должности, должности 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2.14.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муниципальных служащих администрации муниципального образования,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2.15.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руководителя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МКУК «</w:t>
            </w:r>
            <w:proofErr w:type="spellStart"/>
            <w:r w:rsidRPr="0070231E">
              <w:rPr>
                <w:rFonts w:eastAsia="Calibri"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СДК»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семинаров-совещаний по вопросам противодействия коррупции, проведенных в течение отчетного года, - не менее 2 единиц </w:t>
            </w: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2.16.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2023 - 2026 годов, к общему количеству 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2.17.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позднее одного года со дня поступления на службу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муниципальных служащих администрации муниципального образования, впервые поступивших на муниципальную службу, принявших участие в мероприятиях по профессиональному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развитию в области противодействия коррупции, к общему количеству муниципальных служащих администрации муниципального образования, впервые поступивших на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муниципальную службу,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2.18.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 администрации муниципального образования, в должностные обязанности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которых входит участие в проведении закупок товаров, работ, услуг для обеспечения государственных и</w:t>
            </w:r>
            <w:proofErr w:type="gram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муниципальных нужд,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2.19.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Организация повышения квалификации  муниципальных служащих, в должностные обязанности которых входит участие в </w:t>
            </w:r>
            <w:r w:rsidRPr="0070231E">
              <w:rPr>
                <w:color w:val="000000"/>
                <w:sz w:val="22"/>
                <w:szCs w:val="22"/>
                <w:lang w:eastAsia="ru-RU"/>
              </w:rPr>
              <w:lastRenderedPageBreak/>
              <w:t>проведении закупок товаров, работ, услуг для обеспечения муниципальных нужд (</w:t>
            </w:r>
            <w:proofErr w:type="gramStart"/>
            <w:r w:rsidRPr="0070231E">
              <w:rPr>
                <w:color w:val="000000"/>
                <w:sz w:val="22"/>
                <w:szCs w:val="22"/>
                <w:lang w:eastAsia="ru-RU"/>
              </w:rPr>
              <w:t>обучение</w:t>
            </w:r>
            <w:proofErr w:type="gramEnd"/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муниципальных служащих администрации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в области противодействия коррупции в течение 2023 - 2026 годов, к общему количеству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>обеспечения</w:t>
            </w:r>
            <w:proofErr w:type="gramEnd"/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государственных и муниципальных нужд,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2.20.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службы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рассмотренных сообщений от работодателей о заключении трудового и (или)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гражданскоправового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договора на выполнение работ (оказание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услуг) с гражданином, ранее замещавшим должность муниципальной службы в администрации муниципального образования, к общему количеству таких сообщений, поступивших от работодателей,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2.21.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Организация приема от лиц, замещающих 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70231E">
              <w:rPr>
                <w:color w:val="000000"/>
                <w:sz w:val="22"/>
                <w:szCs w:val="22"/>
                <w:lang w:eastAsia="ru-RU"/>
              </w:rPr>
              <w:t>аффилированности</w:t>
            </w:r>
            <w:proofErr w:type="spellEnd"/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 коммерческим организациям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Ежегодно, до 30 сентября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лиц, замещающих должности муниципальной службы в администрации муниципального образования, представивших сведения о близких родственниках, а также их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аффилированности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коммерческим организациям, к общему количеству лиц, замещающих должности муниципальной службы в администрации муниципального образования, обязанных представлять такие сведения,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2.22.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70231E">
              <w:rPr>
                <w:color w:val="000000"/>
                <w:sz w:val="22"/>
                <w:szCs w:val="22"/>
                <w:lang w:eastAsia="ru-RU"/>
              </w:rPr>
              <w:t>аффилированности</w:t>
            </w:r>
            <w:proofErr w:type="spellEnd"/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 коммерческим организациям, представленных лицами, замещающими </w:t>
            </w:r>
            <w:r w:rsidRPr="0070231E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муниципальные должности, должности муниципальной службы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Ежегодно, до 1 декабря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аффилированнос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ти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аффилированности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коммерческим организациям - не менее 100% </w:t>
            </w:r>
          </w:p>
        </w:tc>
      </w:tr>
      <w:tr w:rsidR="0070231E" w:rsidRPr="0070231E" w:rsidTr="0070231E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rPr>
                <w:rFonts w:eastAsia="Calibri"/>
                <w:b/>
                <w:lang w:eastAsia="en-US"/>
              </w:rPr>
            </w:pPr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3. Выявление и систематизация причин и условий проявления коррупции в деятельности органов местного самоуправления </w:t>
            </w:r>
            <w:proofErr w:type="spellStart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поселения,  МКУК «</w:t>
            </w:r>
            <w:proofErr w:type="spellStart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>Просницкий</w:t>
            </w:r>
            <w:proofErr w:type="spellEnd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СДК», мониторинг коррупционных рисков и их устранение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антикоррупционной экспертизы нормативных правовых актов и их проектов, подготовленных администрацией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570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В течение 2023-2026 годов</w:t>
            </w:r>
          </w:p>
          <w:p w:rsidR="0070231E" w:rsidRPr="0070231E" w:rsidRDefault="0070231E" w:rsidP="0070231E">
            <w:pPr>
              <w:widowControl w:val="0"/>
              <w:tabs>
                <w:tab w:val="left" w:pos="570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количество нормативных правовых актов администрации муниципального образования и их проектов, в отношении которых администрацией муниципального образования проведена антикоррупционная экспертиза,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практики</w:t>
            </w:r>
            <w:proofErr w:type="gram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570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Ежеквартально</w:t>
            </w:r>
          </w:p>
          <w:p w:rsidR="0070231E" w:rsidRPr="0070231E" w:rsidRDefault="0070231E" w:rsidP="0070231E">
            <w:pPr>
              <w:widowControl w:val="0"/>
              <w:tabs>
                <w:tab w:val="left" w:pos="570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анализа закупочной деятельности на предмет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аффилированности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Организация и обеспечение работы по предупреждению коррупции в муниципальных учреждениях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3.5.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lang w:eastAsia="ru-RU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в муниципальных учреждениях проверок соблюдения требований </w:t>
            </w:r>
            <w:hyperlink r:id="rId11">
              <w:r w:rsidRPr="0070231E">
                <w:rPr>
                  <w:rFonts w:eastAsia="Calibri"/>
                  <w:color w:val="000000"/>
                  <w:sz w:val="22"/>
                  <w:szCs w:val="22"/>
                  <w:lang w:eastAsia="en-US"/>
                </w:rPr>
                <w:t>статьи 13.3</w:t>
              </w:r>
            </w:hyperlink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Не реже 1 раза в 3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Ежегодно, до 30 сентября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3.7.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 </w:t>
            </w:r>
          </w:p>
        </w:tc>
      </w:tr>
      <w:tr w:rsidR="0070231E" w:rsidRPr="0070231E" w:rsidTr="0070231E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rPr>
                <w:rFonts w:eastAsia="Calibri"/>
                <w:b/>
                <w:lang w:eastAsia="en-US"/>
              </w:rPr>
            </w:pPr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4. Взаимодействие органов местного самоуправления </w:t>
            </w:r>
            <w:proofErr w:type="spellStart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 органов местного самоуправления </w:t>
            </w:r>
            <w:proofErr w:type="spellStart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Анализ поступивших в органы местного самоуправления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муниципального учреждения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годов, по мере поступления обращений граждан и организаций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отношение количества обращений граждан и организаций, проанализированных на предмет наличия сведений </w:t>
            </w:r>
            <w:r w:rsidRPr="0070231E">
              <w:rPr>
                <w:rFonts w:eastAsia="Calibri"/>
                <w:sz w:val="22"/>
                <w:szCs w:val="22"/>
                <w:lang w:eastAsia="en-US"/>
              </w:rPr>
              <w:t xml:space="preserve">о возможных проявлениях коррупции, к общему количеству поступивших обращений граждан и организаций - не менее 100% 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взаимодействия органов  местного самоуправления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lang w:eastAsia="ru-RU"/>
              </w:rPr>
            </w:pPr>
            <w:proofErr w:type="gramStart"/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 информацией в соответствии с требованиями </w:t>
            </w:r>
            <w:hyperlink r:id="rId12">
              <w:r w:rsidRPr="0070231E">
                <w:rPr>
                  <w:rFonts w:eastAsia="Calibri"/>
                  <w:color w:val="000000"/>
                  <w:sz w:val="22"/>
                  <w:szCs w:val="22"/>
                  <w:lang w:eastAsia="ru-RU"/>
                </w:rPr>
                <w:t>приказа</w:t>
              </w:r>
            </w:hyperlink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Министерства труда и социальной защиты </w:t>
            </w:r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4.6.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Мониторинг информации о фактах коррупции в  органах местного самоуправления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сельского поселения, МКУК «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Просницкий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СДК», опубликованной в средствах массовой информации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4.7.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2023-2026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95"/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0231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5. Проведение мероприятий по противодействию коррупции органами местного самоуправления </w:t>
            </w:r>
            <w:proofErr w:type="spellStart"/>
            <w:r w:rsidRPr="0070231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сельского поселения с учетом специфики их деятельности</w:t>
            </w:r>
          </w:p>
        </w:tc>
      </w:tr>
      <w:tr w:rsidR="0070231E" w:rsidRPr="0070231E" w:rsidTr="007023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администрацией </w:t>
            </w:r>
            <w:proofErr w:type="spellStart"/>
            <w:r w:rsidRPr="0070231E">
              <w:rPr>
                <w:color w:val="000000"/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70231E">
              <w:rPr>
                <w:color w:val="000000"/>
                <w:sz w:val="22"/>
                <w:szCs w:val="22"/>
                <w:lang w:eastAsia="ru-RU"/>
              </w:rPr>
              <w:t xml:space="preserve"> сельского поселения (далее - </w:t>
            </w:r>
            <w:r w:rsidRPr="0070231E">
              <w:rPr>
                <w:color w:val="000000"/>
                <w:sz w:val="22"/>
                <w:szCs w:val="22"/>
                <w:lang w:eastAsia="ru-RU"/>
              </w:rPr>
              <w:lastRenderedPageBreak/>
              <w:t>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течение 2023-2026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lang w:eastAsia="en-US"/>
              </w:rPr>
            </w:pPr>
            <w:r w:rsidRPr="0070231E">
              <w:rPr>
                <w:rFonts w:eastAsia="Calibri"/>
                <w:sz w:val="22"/>
                <w:szCs w:val="22"/>
                <w:lang w:eastAsia="en-US"/>
              </w:rPr>
              <w:t>Юрисконсульт администрации</w:t>
            </w:r>
          </w:p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231E" w:rsidRPr="0070231E" w:rsidTr="0070231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5.2.</w:t>
            </w:r>
          </w:p>
        </w:tc>
        <w:tc>
          <w:tcPr>
            <w:tcW w:w="3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Осуществление </w:t>
            </w:r>
            <w:proofErr w:type="gramStart"/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70231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использованием объектов  муниципальной собственности, в том числе за соответствием требованиям законодательства заключаемых договоров в отношении объектов 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течение 2023 — 2026 годов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Просницкого</w:t>
            </w:r>
            <w:proofErr w:type="spellEnd"/>
            <w:r w:rsidRPr="0070231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31E" w:rsidRPr="0070231E" w:rsidRDefault="0070231E" w:rsidP="0070231E">
            <w:pPr>
              <w:widowControl w:val="0"/>
              <w:tabs>
                <w:tab w:val="left" w:pos="1095"/>
              </w:tabs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70231E" w:rsidRPr="0070231E" w:rsidRDefault="0070231E" w:rsidP="0070231E">
      <w:pPr>
        <w:suppressAutoHyphens w:val="0"/>
        <w:jc w:val="center"/>
        <w:rPr>
          <w:sz w:val="22"/>
          <w:szCs w:val="22"/>
          <w:lang w:eastAsia="ru-RU"/>
        </w:rPr>
      </w:pPr>
    </w:p>
    <w:p w:rsidR="0070231E" w:rsidRPr="0070231E" w:rsidRDefault="0070231E" w:rsidP="0070231E">
      <w:pPr>
        <w:suppressAutoHyphens w:val="0"/>
        <w:jc w:val="center"/>
        <w:rPr>
          <w:sz w:val="22"/>
          <w:szCs w:val="22"/>
          <w:lang w:eastAsia="ru-RU"/>
        </w:rPr>
      </w:pPr>
    </w:p>
    <w:p w:rsidR="00DA7A7E" w:rsidRPr="0039701B" w:rsidRDefault="00DA7A7E" w:rsidP="00DA7A7E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 xml:space="preserve">ИНФОРМАЦИЯ </w:t>
      </w:r>
    </w:p>
    <w:p w:rsidR="00DA7A7E" w:rsidRPr="0039701B" w:rsidRDefault="00DA7A7E" w:rsidP="00DA7A7E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 w:rsidRPr="0039701B">
        <w:rPr>
          <w:b/>
          <w:i/>
          <w:sz w:val="22"/>
          <w:szCs w:val="22"/>
          <w:u w:val="single"/>
        </w:rPr>
        <w:t>ОТДЕЛА НАДЗОРНОЙ ДЕЯТЕЛЬНОСТИ И ПРОФИЛАКТИЧЕСКОЙ РАБОТЫ</w:t>
      </w:r>
    </w:p>
    <w:p w:rsidR="008B2988" w:rsidRDefault="008B2988" w:rsidP="0070231E">
      <w:pPr>
        <w:keepNext/>
        <w:jc w:val="center"/>
        <w:outlineLvl w:val="2"/>
        <w:rPr>
          <w:b/>
          <w:sz w:val="22"/>
          <w:szCs w:val="22"/>
          <w:lang w:val="en-US"/>
        </w:rPr>
      </w:pPr>
    </w:p>
    <w:p w:rsidR="00DA7A7E" w:rsidRPr="00DA7A7E" w:rsidRDefault="00DA7A7E" w:rsidP="00DA7A7E">
      <w:pPr>
        <w:suppressAutoHyphens w:val="0"/>
        <w:outlineLvl w:val="0"/>
        <w:rPr>
          <w:b/>
          <w:bCs/>
          <w:kern w:val="36"/>
          <w:sz w:val="22"/>
          <w:szCs w:val="22"/>
          <w:lang w:eastAsia="ru-RU"/>
        </w:rPr>
      </w:pPr>
      <w:r w:rsidRPr="00DA7A7E">
        <w:rPr>
          <w:b/>
          <w:bCs/>
          <w:kern w:val="36"/>
          <w:sz w:val="22"/>
          <w:szCs w:val="22"/>
          <w:lang w:eastAsia="ru-RU"/>
        </w:rPr>
        <w:t xml:space="preserve">Огонь беспечности не прощает! 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noProof/>
          <w:sz w:val="22"/>
          <w:szCs w:val="22"/>
          <w:lang w:eastAsia="ru-RU"/>
        </w:rPr>
        <w:drawing>
          <wp:inline distT="0" distB="0" distL="0" distR="0" wp14:anchorId="43604764" wp14:editId="5F9FAE5A">
            <wp:extent cx="4094480" cy="3075305"/>
            <wp:effectExtent l="0" t="0" r="0" b="0"/>
            <wp:docPr id="1" name="Рисунок 1" descr="http://43.mchs.gov.ru/upload/site43/iblock/b41/b41baaca4a454e391342e2affeb83846-big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43.mchs.gov.ru/upload/site43/iblock/b41/b41baaca4a454e391342e2affeb83846-big-35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>Традиционно в период выходных и праздничных дней в несколько раз увеличивается риск возникновения бытовых пожаров. При этом виновниками чаще всего становятся граждане, находящиеся в состоянии алкогольного опьянения.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> </w:t>
      </w:r>
      <w:r w:rsidRPr="00DA7A7E">
        <w:rPr>
          <w:b/>
          <w:bCs/>
          <w:i/>
          <w:sz w:val="22"/>
          <w:szCs w:val="22"/>
          <w:lang w:eastAsia="ru-RU"/>
        </w:rPr>
        <w:t xml:space="preserve">Отдел надзорной деятельности и профилактической работы Кирово-Чепецкого района и города </w:t>
      </w:r>
      <w:proofErr w:type="spellStart"/>
      <w:r w:rsidRPr="00DA7A7E">
        <w:rPr>
          <w:b/>
          <w:bCs/>
          <w:i/>
          <w:sz w:val="22"/>
          <w:szCs w:val="22"/>
          <w:lang w:eastAsia="ru-RU"/>
        </w:rPr>
        <w:t>Кирово-чепецка</w:t>
      </w:r>
      <w:proofErr w:type="spellEnd"/>
      <w:r w:rsidRPr="00DA7A7E">
        <w:rPr>
          <w:b/>
          <w:bCs/>
          <w:i/>
          <w:sz w:val="22"/>
          <w:szCs w:val="22"/>
          <w:lang w:eastAsia="ru-RU"/>
        </w:rPr>
        <w:t xml:space="preserve"> призывает население проявлять бдительность, соблюдать элементарные правила пожарной безопасности, не подвергать себя и окружающих людей смертельной опасности! 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>- никогда не курите, лежа в постели,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>- не забывайте потушить сигарету, тушите её только в пепельнице и ни в коем случае не бросайте окурки и спички на пол,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lastRenderedPageBreak/>
        <w:t>- не оставляйте без присмотра нетрезвого домочадца,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 xml:space="preserve">- если произошло возгорание, сразу звоните в пожарную охрану по телефону 01 (с </w:t>
      </w:r>
      <w:proofErr w:type="gramStart"/>
      <w:r w:rsidRPr="00DA7A7E">
        <w:rPr>
          <w:i/>
          <w:sz w:val="22"/>
          <w:szCs w:val="22"/>
          <w:lang w:eastAsia="ru-RU"/>
        </w:rPr>
        <w:t>сотового</w:t>
      </w:r>
      <w:proofErr w:type="gramEnd"/>
      <w:r w:rsidRPr="00DA7A7E">
        <w:rPr>
          <w:i/>
          <w:sz w:val="22"/>
          <w:szCs w:val="22"/>
          <w:lang w:eastAsia="ru-RU"/>
        </w:rPr>
        <w:t xml:space="preserve"> - 101),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>- как можно быстрее покиньте горящее помещение, обязательно закройте за собой двери и окна, иначе от притока свежего воздуха пожар разгорится еще сильнее,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>- если помещение сильно задымлено, пробирайтесь к выходу, пригнувшись к полу: там меньше дыма. По возможности прикройте нос и рот мокрой тканью.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b/>
          <w:bCs/>
          <w:i/>
          <w:sz w:val="22"/>
          <w:szCs w:val="22"/>
          <w:lang w:eastAsia="ru-RU"/>
        </w:rPr>
        <w:t>Помните, что от соблюдения этих простых правил зависят здоровье и жизнь ваших детей и близких.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 xml:space="preserve">Проинформировал: 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 xml:space="preserve">ст. инспектор ОНДПР Кирово-Чепецкого </w:t>
      </w:r>
    </w:p>
    <w:p w:rsidR="00DA7A7E" w:rsidRPr="00DA7A7E" w:rsidRDefault="00DA7A7E" w:rsidP="00DA7A7E">
      <w:pPr>
        <w:suppressAutoHyphens w:val="0"/>
        <w:rPr>
          <w:i/>
          <w:sz w:val="22"/>
          <w:szCs w:val="22"/>
          <w:lang w:eastAsia="ru-RU"/>
        </w:rPr>
      </w:pPr>
      <w:r w:rsidRPr="00DA7A7E">
        <w:rPr>
          <w:i/>
          <w:sz w:val="22"/>
          <w:szCs w:val="22"/>
          <w:lang w:eastAsia="ru-RU"/>
        </w:rPr>
        <w:t>района и города Кирово-Чепецка Мильков Д.Г.</w:t>
      </w:r>
    </w:p>
    <w:p w:rsidR="00DA7A7E" w:rsidRDefault="00DA7A7E" w:rsidP="00DA7A7E">
      <w:pPr>
        <w:suppressAutoHyphens w:val="0"/>
        <w:outlineLvl w:val="0"/>
        <w:rPr>
          <w:b/>
          <w:bCs/>
          <w:kern w:val="36"/>
          <w:sz w:val="22"/>
          <w:szCs w:val="22"/>
          <w:lang w:val="en-US" w:eastAsia="ru-RU"/>
        </w:rPr>
      </w:pPr>
    </w:p>
    <w:p w:rsidR="00DA7A7E" w:rsidRPr="00DA7A7E" w:rsidRDefault="00DA7A7E" w:rsidP="00DA7A7E">
      <w:pPr>
        <w:suppressAutoHyphens w:val="0"/>
        <w:outlineLvl w:val="0"/>
        <w:rPr>
          <w:b/>
          <w:bCs/>
          <w:kern w:val="36"/>
          <w:sz w:val="22"/>
          <w:szCs w:val="22"/>
          <w:lang w:eastAsia="ru-RU"/>
        </w:rPr>
      </w:pPr>
      <w:bookmarkStart w:id="0" w:name="_GoBack"/>
      <w:bookmarkEnd w:id="0"/>
      <w:r w:rsidRPr="00DA7A7E">
        <w:rPr>
          <w:b/>
          <w:bCs/>
          <w:kern w:val="36"/>
          <w:sz w:val="22"/>
          <w:szCs w:val="22"/>
          <w:lang w:eastAsia="ru-RU"/>
        </w:rPr>
        <w:t xml:space="preserve">Пользоваться газом нужно безопасно! 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noProof/>
          <w:sz w:val="22"/>
          <w:szCs w:val="22"/>
          <w:lang w:eastAsia="ru-RU"/>
        </w:rPr>
        <w:drawing>
          <wp:inline distT="0" distB="0" distL="0" distR="0" wp14:anchorId="0BF0A989" wp14:editId="2AA4A365">
            <wp:extent cx="4094480" cy="2836545"/>
            <wp:effectExtent l="0" t="0" r="0" b="0"/>
            <wp:docPr id="2" name="Рисунок 2" descr="ApGWjvRJJB-big-reduce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GWjvRJJB-big-reduce3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 xml:space="preserve">При использовании в быту природного газа </w:t>
      </w:r>
      <w:r w:rsidRPr="00DA7A7E">
        <w:rPr>
          <w:b/>
          <w:bCs/>
          <w:sz w:val="22"/>
          <w:szCs w:val="22"/>
          <w:lang w:eastAsia="ru-RU"/>
        </w:rPr>
        <w:t>НЕОБХОДИМО: 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1. Следить за нормальной тягой газовых приборов, дымоходов и вентиляции, проверять тягу до включения и во время работы газовых приборов с отводом продуктов сгорания в дымоход.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2. Периодически очищать «карман» дымохода.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3. По окончании пользования газом закрыть краны на газовых приборах и перед ними, а при размещении баллонов внутри кухонь - дополнительно закрыть вентили у баллонов.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4. При неисправности газового оборудования вызвать работников газовой службы.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5. При внезапном прекращении подачи газа закрыть немедленно краны горелок газовых приборов и сообщить в газовую службу по телефону 04.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 xml:space="preserve">6. При появлении в квартире запаха газа немедленно прекратить </w:t>
      </w:r>
      <w:r w:rsidRPr="00DA7A7E">
        <w:rPr>
          <w:sz w:val="22"/>
          <w:szCs w:val="22"/>
          <w:lang w:eastAsia="ru-RU"/>
        </w:rPr>
        <w:br/>
        <w:t xml:space="preserve">пользование газовыми приборами, перекрыть краны к приборам и на </w:t>
      </w:r>
      <w:r w:rsidRPr="00DA7A7E">
        <w:rPr>
          <w:sz w:val="22"/>
          <w:szCs w:val="22"/>
          <w:lang w:eastAsia="ru-RU"/>
        </w:rPr>
        <w:br/>
        <w:t>приборах, организовать проветривание помещения, для чего открыть окна, форточки, двери, вызвать аварийную службу по телефону 04 (вне загазованного помещения). Не зажигать огня, не курить, не включать и не выключать электроосвещение и электроприборы, не пользоваться электрическими звонками.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7. Перед входом в подвалы и погреба до включения света и зажигания огня убедиться в отсутствии запаха газа.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8. Перекрывать вентили газа при выезде из квартиры на срок более одного месяца.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9. Владельцы квартир на праве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10. При обнаружении запаха газа в подвале, подъезде, во дворе, на улице: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- сообщить окружающим о мерах предосторожности;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- сообщить в газовую службу по тел. 04 из незагазованного места;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- принять меры к удалению людей из загазованной среды;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lastRenderedPageBreak/>
        <w:t>- предотвратить включение - выключение электроосвещения;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- организовать проветривание помещения.</w:t>
      </w:r>
    </w:p>
    <w:p w:rsidR="00DA7A7E" w:rsidRPr="00DA7A7E" w:rsidRDefault="00DA7A7E" w:rsidP="00DA7A7E">
      <w:pPr>
        <w:suppressAutoHyphens w:val="0"/>
        <w:jc w:val="center"/>
        <w:rPr>
          <w:sz w:val="22"/>
          <w:szCs w:val="22"/>
          <w:lang w:eastAsia="ru-RU"/>
        </w:rPr>
      </w:pPr>
      <w:r w:rsidRPr="00DA7A7E">
        <w:rPr>
          <w:b/>
          <w:bCs/>
          <w:sz w:val="22"/>
          <w:szCs w:val="22"/>
          <w:lang w:eastAsia="ru-RU"/>
        </w:rPr>
        <w:t>ЗАПРЕЩАЕТСЯ: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1. Производить самовольную газификацию дома (квартиры), перестановку, замену и ремонт газовых приборов, баллонов и запорной арматуры.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2. Осуществлять перепланировку помещения, где установлены газовые приборы, без согласования с соответствующими организациями. Вносить изменения в конструкцию газовых приборов. Изменять устройство дымовых и вентиляционных систем, заклеивать вентиляционные каналы, замуровывать или заклеивать «карманы» и люки, предназначенные для чистки дымоходов.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3.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4. Пользоваться газом при нарушении плотности кладки, штукатурки газифицированных печей и дымоходов.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5. Пользоваться отопительными печами с духовыми шкафами и открытыми конфорками для приготовления пищи.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 xml:space="preserve">6. Самовольно устанавливать дополнительные шиберы в дымоходах и на </w:t>
      </w:r>
      <w:proofErr w:type="spellStart"/>
      <w:r w:rsidRPr="00DA7A7E">
        <w:rPr>
          <w:sz w:val="22"/>
          <w:szCs w:val="22"/>
          <w:lang w:eastAsia="ru-RU"/>
        </w:rPr>
        <w:t>дымоотводящих</w:t>
      </w:r>
      <w:proofErr w:type="spellEnd"/>
      <w:r w:rsidRPr="00DA7A7E">
        <w:rPr>
          <w:sz w:val="22"/>
          <w:szCs w:val="22"/>
          <w:lang w:eastAsia="ru-RU"/>
        </w:rPr>
        <w:t xml:space="preserve"> трубах от водонагревателей.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 7. Пользоваться газом после истечения срока действия акта о проверке и чистке дымовых и вентиляционных каналов. 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 xml:space="preserve">Проинформировал: 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 xml:space="preserve">ст. инспектор ОНДПР Кирово-Чепецкого </w:t>
      </w:r>
    </w:p>
    <w:p w:rsidR="00DA7A7E" w:rsidRPr="00DA7A7E" w:rsidRDefault="00DA7A7E" w:rsidP="00DA7A7E">
      <w:pPr>
        <w:suppressAutoHyphens w:val="0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района и города Кирово-Чепецка Мильков Д.Г.</w:t>
      </w:r>
    </w:p>
    <w:p w:rsidR="00DA7A7E" w:rsidRPr="00DA7A7E" w:rsidRDefault="00DA7A7E" w:rsidP="00DA7A7E">
      <w:pPr>
        <w:keepNext/>
        <w:jc w:val="center"/>
        <w:outlineLvl w:val="2"/>
        <w:rPr>
          <w:b/>
          <w:sz w:val="22"/>
          <w:szCs w:val="22"/>
          <w:lang w:val="en-US"/>
        </w:rPr>
      </w:pPr>
    </w:p>
    <w:p w:rsidR="00DA7A7E" w:rsidRPr="00DA7A7E" w:rsidRDefault="00DA7A7E" w:rsidP="00DA7A7E">
      <w:pPr>
        <w:suppressAutoHyphens w:val="0"/>
        <w:jc w:val="center"/>
        <w:rPr>
          <w:sz w:val="22"/>
          <w:szCs w:val="22"/>
          <w:lang w:eastAsia="ru-RU"/>
        </w:rPr>
      </w:pPr>
      <w:r w:rsidRPr="00DA7A7E">
        <w:rPr>
          <w:color w:val="333399"/>
          <w:sz w:val="22"/>
          <w:szCs w:val="22"/>
          <w:lang w:eastAsia="ru-RU"/>
        </w:rPr>
        <w:t>Детская шалость с огнем - причина пожара!</w:t>
      </w:r>
    </w:p>
    <w:p w:rsidR="00DA7A7E" w:rsidRPr="00DA7A7E" w:rsidRDefault="00DA7A7E" w:rsidP="00DA7A7E">
      <w:pPr>
        <w:suppressAutoHyphens w:val="0"/>
        <w:ind w:firstLine="720"/>
        <w:jc w:val="both"/>
        <w:rPr>
          <w:sz w:val="22"/>
          <w:szCs w:val="22"/>
          <w:u w:val="single"/>
          <w:lang w:eastAsia="ru-RU"/>
        </w:rPr>
      </w:pPr>
      <w:r w:rsidRPr="00DA7A7E">
        <w:rPr>
          <w:iCs/>
          <w:sz w:val="22"/>
          <w:szCs w:val="22"/>
          <w:lang w:eastAsia="ru-RU"/>
        </w:rPr>
        <w:t>По статистике каждый 20-й пожар в России происходит в результате детской шалости или неосторожного обращения с огнем. Баловство с огнем приводит к весьма печальным последствиям.</w:t>
      </w:r>
    </w:p>
    <w:p w:rsidR="00DA7A7E" w:rsidRPr="00DA7A7E" w:rsidRDefault="00DA7A7E" w:rsidP="00DA7A7E">
      <w:pPr>
        <w:suppressAutoHyphens w:val="0"/>
        <w:ind w:firstLine="720"/>
        <w:jc w:val="both"/>
        <w:rPr>
          <w:iCs/>
          <w:sz w:val="22"/>
          <w:szCs w:val="22"/>
          <w:lang w:eastAsia="ru-RU"/>
        </w:rPr>
      </w:pPr>
      <w:r w:rsidRPr="00DA7A7E">
        <w:rPr>
          <w:iCs/>
          <w:sz w:val="22"/>
          <w:szCs w:val="22"/>
          <w:lang w:eastAsia="ru-RU"/>
        </w:rPr>
        <w:t xml:space="preserve">С наступлением теплой погоды большинство детей проводят свое свободное время на улице без присмотра взрослых и, также дети могут играть на территориях действующих объектов и дома.  Большая часть пожаров по вине несовершеннолетних происходит днем (с 12 до 18 часов), когда взрослых нет, а дети предоставлены сами себе. В подавляющем большинстве, трагедии происходят в неблагополучных малообеспеченных семьях, где взрослые члены семей злоупотребляли спиртными напитками. </w:t>
      </w:r>
    </w:p>
    <w:p w:rsidR="00DA7A7E" w:rsidRPr="00DA7A7E" w:rsidRDefault="00DA7A7E" w:rsidP="00DA7A7E">
      <w:pPr>
        <w:suppressAutoHyphens w:val="0"/>
        <w:ind w:firstLine="720"/>
        <w:jc w:val="both"/>
        <w:rPr>
          <w:iCs/>
          <w:sz w:val="22"/>
          <w:szCs w:val="22"/>
          <w:lang w:eastAsia="ru-RU"/>
        </w:rPr>
      </w:pPr>
      <w:r w:rsidRPr="00DA7A7E">
        <w:rPr>
          <w:iCs/>
          <w:sz w:val="22"/>
          <w:szCs w:val="22"/>
          <w:lang w:eastAsia="ru-RU"/>
        </w:rPr>
        <w:t xml:space="preserve">Дети, оставшись дома одни без присмотра взрослых, ищут себе занятие. Попавшиеся на глаза спички становятся причиной пожара. Желание поэкспериментировать путем поджога различных материалов, отсутствие навыков обращения с огнем приводит, как </w:t>
      </w:r>
      <w:proofErr w:type="gramStart"/>
      <w:r w:rsidRPr="00DA7A7E">
        <w:rPr>
          <w:iCs/>
          <w:sz w:val="22"/>
          <w:szCs w:val="22"/>
          <w:lang w:eastAsia="ru-RU"/>
        </w:rPr>
        <w:t>правило</w:t>
      </w:r>
      <w:proofErr w:type="gramEnd"/>
      <w:r w:rsidRPr="00DA7A7E">
        <w:rPr>
          <w:iCs/>
          <w:sz w:val="22"/>
          <w:szCs w:val="22"/>
          <w:lang w:eastAsia="ru-RU"/>
        </w:rPr>
        <w:t xml:space="preserve"> к печальным последствиям, как для самих детей, так и для окружающих. Большой ущерб приносят пожары, возникшие из-за не потушенных костров, которые дети разводят вблизи строений, за сараями и гаражами, а также в лесу. Практически ежегодно пожарные и медики сталкиваются с последствиями ситуаций, когда дети, экспериментируя, бросают в разведенные костры порох, патроны, пиротехнические изделия, аэрозольные и газовые баллончики, банки из-под краски и др. В результате происходят взрывы, вспышки, а дети получают ожоги и травмы, остаются инвалидами. Часто, подражая старшим, дети начинают курить, </w:t>
      </w:r>
      <w:proofErr w:type="gramStart"/>
      <w:r w:rsidRPr="00DA7A7E">
        <w:rPr>
          <w:iCs/>
          <w:sz w:val="22"/>
          <w:szCs w:val="22"/>
          <w:lang w:eastAsia="ru-RU"/>
        </w:rPr>
        <w:t>прячась от взрослых и не затушенная сигарета при этом становится причиной пожара</w:t>
      </w:r>
      <w:proofErr w:type="gramEnd"/>
      <w:r w:rsidRPr="00DA7A7E">
        <w:rPr>
          <w:iCs/>
          <w:sz w:val="22"/>
          <w:szCs w:val="22"/>
          <w:lang w:eastAsia="ru-RU"/>
        </w:rPr>
        <w:t xml:space="preserve">. Особую опасность представляют действия детей при обращении с газовыми приборами, когда, оставшись одни дома не имея достаточных навыков, они пытаются приготовить себе обед или просто согреть чайник на газовой плите. </w:t>
      </w:r>
    </w:p>
    <w:p w:rsidR="00DA7A7E" w:rsidRPr="00DA7A7E" w:rsidRDefault="00DA7A7E" w:rsidP="00DA7A7E">
      <w:pPr>
        <w:suppressAutoHyphens w:val="0"/>
        <w:ind w:firstLine="720"/>
        <w:jc w:val="both"/>
        <w:rPr>
          <w:iCs/>
          <w:sz w:val="22"/>
          <w:szCs w:val="22"/>
          <w:lang w:eastAsia="ru-RU"/>
        </w:rPr>
      </w:pPr>
      <w:r w:rsidRPr="00DA7A7E">
        <w:rPr>
          <w:iCs/>
          <w:sz w:val="22"/>
          <w:szCs w:val="22"/>
          <w:lang w:eastAsia="ru-RU"/>
        </w:rPr>
        <w:t>Обязанность каждого взрослого - пресекать игры с огнем, разъяснять детям их опасность. Только от нас, от того, как мы сами относимся к огню, зависит, как к нему будут относиться наши дети.</w:t>
      </w:r>
    </w:p>
    <w:p w:rsidR="00DA7A7E" w:rsidRPr="00DA7A7E" w:rsidRDefault="00DA7A7E" w:rsidP="00DA7A7E">
      <w:pPr>
        <w:suppressAutoHyphens w:val="0"/>
        <w:rPr>
          <w:iCs/>
          <w:sz w:val="22"/>
          <w:szCs w:val="22"/>
          <w:lang w:eastAsia="ru-RU"/>
        </w:rPr>
      </w:pPr>
      <w:r w:rsidRPr="00DA7A7E">
        <w:rPr>
          <w:iCs/>
          <w:sz w:val="22"/>
          <w:szCs w:val="22"/>
          <w:lang w:eastAsia="ru-RU"/>
        </w:rPr>
        <w:t xml:space="preserve">Что нужно делать для того, чтобы избежать пожара от детской шалости с огнем? </w:t>
      </w:r>
    </w:p>
    <w:p w:rsidR="00DA7A7E" w:rsidRPr="00DA7A7E" w:rsidRDefault="00DA7A7E" w:rsidP="00DA7A7E">
      <w:pPr>
        <w:suppressAutoHyphens w:val="0"/>
        <w:rPr>
          <w:iCs/>
          <w:sz w:val="22"/>
          <w:szCs w:val="22"/>
          <w:lang w:eastAsia="ru-RU"/>
        </w:rPr>
      </w:pPr>
      <w:r w:rsidRPr="00DA7A7E">
        <w:rPr>
          <w:iCs/>
          <w:sz w:val="22"/>
          <w:szCs w:val="22"/>
          <w:lang w:eastAsia="ru-RU"/>
        </w:rPr>
        <w:t>Вот ответы:</w:t>
      </w:r>
    </w:p>
    <w:p w:rsidR="00DA7A7E" w:rsidRPr="00DA7A7E" w:rsidRDefault="00DA7A7E" w:rsidP="00DA7A7E">
      <w:pPr>
        <w:suppressAutoHyphens w:val="0"/>
        <w:rPr>
          <w:iCs/>
          <w:sz w:val="22"/>
          <w:szCs w:val="22"/>
          <w:lang w:eastAsia="ru-RU"/>
        </w:rPr>
      </w:pPr>
      <w:r w:rsidRPr="00DA7A7E">
        <w:rPr>
          <w:iCs/>
          <w:sz w:val="22"/>
          <w:szCs w:val="22"/>
          <w:lang w:eastAsia="ru-RU"/>
        </w:rPr>
        <w:t xml:space="preserve">- рассказывайте детям о </w:t>
      </w:r>
      <w:proofErr w:type="spellStart"/>
      <w:r w:rsidRPr="00DA7A7E">
        <w:rPr>
          <w:iCs/>
          <w:sz w:val="22"/>
          <w:szCs w:val="22"/>
          <w:lang w:eastAsia="ru-RU"/>
        </w:rPr>
        <w:t>пожаробезопасном</w:t>
      </w:r>
      <w:proofErr w:type="spellEnd"/>
      <w:r w:rsidRPr="00DA7A7E">
        <w:rPr>
          <w:iCs/>
          <w:sz w:val="22"/>
          <w:szCs w:val="22"/>
          <w:lang w:eastAsia="ru-RU"/>
        </w:rPr>
        <w:t xml:space="preserve"> поведении;</w:t>
      </w:r>
    </w:p>
    <w:p w:rsidR="00DA7A7E" w:rsidRPr="00DA7A7E" w:rsidRDefault="00DA7A7E" w:rsidP="00DA7A7E">
      <w:pPr>
        <w:suppressAutoHyphens w:val="0"/>
        <w:rPr>
          <w:iCs/>
          <w:sz w:val="22"/>
          <w:szCs w:val="22"/>
          <w:lang w:eastAsia="ru-RU"/>
        </w:rPr>
      </w:pPr>
      <w:proofErr w:type="gramStart"/>
      <w:r w:rsidRPr="00DA7A7E">
        <w:rPr>
          <w:iCs/>
          <w:sz w:val="22"/>
          <w:szCs w:val="22"/>
          <w:lang w:eastAsia="ru-RU"/>
        </w:rPr>
        <w:t>- будьте примером во всех ситуациях, связанных с соблюдением правил пожарной безопасности;</w:t>
      </w:r>
      <w:r w:rsidRPr="00DA7A7E">
        <w:rPr>
          <w:iCs/>
          <w:sz w:val="22"/>
          <w:szCs w:val="22"/>
          <w:lang w:eastAsia="ru-RU"/>
        </w:rPr>
        <w:br/>
        <w:t>- не оставляйте спички и зажигалки в доступном для детей месте;</w:t>
      </w:r>
      <w:r w:rsidRPr="00DA7A7E">
        <w:rPr>
          <w:iCs/>
          <w:sz w:val="22"/>
          <w:szCs w:val="22"/>
          <w:lang w:eastAsia="ru-RU"/>
        </w:rPr>
        <w:br/>
        <w:t xml:space="preserve">- не поручайте детям разжигать печи, газовые плиты, самостоятельно включать электробытовые </w:t>
      </w:r>
      <w:r w:rsidRPr="00DA7A7E">
        <w:rPr>
          <w:iCs/>
          <w:sz w:val="22"/>
          <w:szCs w:val="22"/>
          <w:lang w:eastAsia="ru-RU"/>
        </w:rPr>
        <w:lastRenderedPageBreak/>
        <w:t>приборы;</w:t>
      </w:r>
      <w:r w:rsidRPr="00DA7A7E">
        <w:rPr>
          <w:iCs/>
          <w:sz w:val="22"/>
          <w:szCs w:val="22"/>
          <w:lang w:eastAsia="ru-RU"/>
        </w:rPr>
        <w:br/>
        <w:t>- следите, чтобы дети не разжигали костры;</w:t>
      </w:r>
      <w:r w:rsidRPr="00DA7A7E">
        <w:rPr>
          <w:iCs/>
          <w:sz w:val="22"/>
          <w:szCs w:val="22"/>
          <w:lang w:eastAsia="ru-RU"/>
        </w:rPr>
        <w:br/>
        <w:t>- уходя из дома, не оставляйте малолетних детей без присмотра взрослых;</w:t>
      </w:r>
      <w:r w:rsidRPr="00DA7A7E">
        <w:rPr>
          <w:iCs/>
          <w:sz w:val="22"/>
          <w:szCs w:val="22"/>
          <w:lang w:eastAsia="ru-RU"/>
        </w:rPr>
        <w:br/>
        <w:t>- организуйте ребенку интересный досуг.</w:t>
      </w:r>
      <w:proofErr w:type="gramEnd"/>
    </w:p>
    <w:p w:rsidR="00DA7A7E" w:rsidRPr="00DA7A7E" w:rsidRDefault="00DA7A7E" w:rsidP="00DA7A7E">
      <w:pPr>
        <w:suppressAutoHyphens w:val="0"/>
        <w:ind w:firstLine="720"/>
        <w:jc w:val="both"/>
        <w:rPr>
          <w:sz w:val="22"/>
          <w:szCs w:val="22"/>
          <w:lang w:eastAsia="ru-RU"/>
        </w:rPr>
      </w:pPr>
      <w:r w:rsidRPr="00DA7A7E">
        <w:rPr>
          <w:sz w:val="22"/>
          <w:szCs w:val="22"/>
          <w:lang w:eastAsia="ru-RU"/>
        </w:rPr>
        <w:t>Научите ребенка правильным действиям при пожаре. При обнаружении пожара или признака горения (задымления, повышенной температуры, запаха гари и т. п.) ребенок должен немедленно покинуть помещение, сообщить о пожаре взрослым или позвонить в пожарную охрану по стационарному телефону 01 или 101 с телефонов сотовых операторов.</w:t>
      </w:r>
      <w:r w:rsidRPr="00DA7A7E">
        <w:rPr>
          <w:sz w:val="22"/>
          <w:szCs w:val="22"/>
          <w:lang w:eastAsia="ru-RU"/>
        </w:rPr>
        <w:br/>
        <w:t>Как говорят, запретный плод сладок, поэтому полезнее объяснить еще раз ребенку об опасности, таящейся в коробке спичек, зажигалке, чем просто сказать: "Нельзя!".</w:t>
      </w:r>
      <w:r w:rsidRPr="00DA7A7E">
        <w:rPr>
          <w:sz w:val="22"/>
          <w:szCs w:val="22"/>
          <w:lang w:eastAsia="ru-RU"/>
        </w:rPr>
        <w:br/>
        <w:t xml:space="preserve">Очень важно, чтобы дети запомнили эти советы. Личным примером </w:t>
      </w:r>
      <w:proofErr w:type="gramStart"/>
      <w:r w:rsidRPr="00DA7A7E">
        <w:rPr>
          <w:sz w:val="22"/>
          <w:szCs w:val="22"/>
          <w:lang w:eastAsia="ru-RU"/>
        </w:rPr>
        <w:t>учите детей соблюдению привил</w:t>
      </w:r>
      <w:proofErr w:type="gramEnd"/>
      <w:r w:rsidRPr="00DA7A7E">
        <w:rPr>
          <w:sz w:val="22"/>
          <w:szCs w:val="22"/>
          <w:lang w:eastAsia="ru-RU"/>
        </w:rPr>
        <w:t xml:space="preserve">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- жизнь ребенка!</w:t>
      </w:r>
    </w:p>
    <w:p w:rsidR="00DA7A7E" w:rsidRPr="00DA7A7E" w:rsidRDefault="00DA7A7E" w:rsidP="0070231E">
      <w:pPr>
        <w:keepNext/>
        <w:jc w:val="center"/>
        <w:outlineLvl w:val="2"/>
        <w:rPr>
          <w:b/>
          <w:sz w:val="22"/>
          <w:szCs w:val="22"/>
        </w:rPr>
      </w:pPr>
    </w:p>
    <w:sectPr w:rsidR="00DA7A7E" w:rsidRPr="00DA7A7E" w:rsidSect="00D6045B">
      <w:headerReference w:type="default" r:id="rId15"/>
      <w:footerReference w:type="default" r:id="rId16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07" w:rsidRDefault="00F25B07" w:rsidP="00084ED7">
      <w:r>
        <w:separator/>
      </w:r>
    </w:p>
  </w:endnote>
  <w:endnote w:type="continuationSeparator" w:id="0">
    <w:p w:rsidR="00F25B07" w:rsidRDefault="00F25B07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DA7A7E">
          <w:rPr>
            <w:noProof/>
          </w:rPr>
          <w:t>23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07" w:rsidRDefault="00F25B07" w:rsidP="00084ED7">
      <w:r>
        <w:separator/>
      </w:r>
    </w:p>
  </w:footnote>
  <w:footnote w:type="continuationSeparator" w:id="0">
    <w:p w:rsidR="00F25B07" w:rsidRDefault="00F25B07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223183">
      <w:rPr>
        <w:b/>
        <w:i/>
        <w:sz w:val="20"/>
        <w:lang w:eastAsia="ru-RU"/>
      </w:rPr>
      <w:t>7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223183">
      <w:rPr>
        <w:b/>
        <w:i/>
        <w:sz w:val="20"/>
        <w:lang w:eastAsia="ru-RU"/>
      </w:rPr>
      <w:t>19</w:t>
    </w:r>
    <w:r w:rsidR="008B2988">
      <w:rPr>
        <w:b/>
        <w:i/>
        <w:sz w:val="20"/>
        <w:lang w:eastAsia="ru-RU"/>
      </w:rPr>
      <w:t xml:space="preserve"> февраля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0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25"/>
  </w:num>
  <w:num w:numId="7">
    <w:abstractNumId w:val="26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4"/>
  </w:num>
  <w:num w:numId="13">
    <w:abstractNumId w:val="31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0"/>
  </w:num>
  <w:num w:numId="21">
    <w:abstractNumId w:val="9"/>
  </w:num>
  <w:num w:numId="22">
    <w:abstractNumId w:val="32"/>
  </w:num>
  <w:num w:numId="23">
    <w:abstractNumId w:val="28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3183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04F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31E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B7B91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2B66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A7E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5B07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affff6">
    <w:name w:val=" Знак Знак Знак Знак Знак Знак Знак Знак Знак Знак"/>
    <w:basedOn w:val="a"/>
    <w:rsid w:val="00DA7A7E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51436CBC0DC39C09394C14D65D4C13D5FFF6A8CD3EAA4B4D6998678BBC60E6950BBDF09606FEBFD3CEAD4261a0z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51436CBC0DC39C09394C14D65D4C13D2FBF1ACC635AA4B4D6998678BBC60E6870BE5F4940AB4EF9685A2406417397FCB043940a6z8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2230B7ED8CC432EA3AF82674CA758605F3D68E91403D98B773909F9639499A130B7D59FAB2EE5E534E1F39ECCD6c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230B7ED8CC432EA3AF82674CA758605F3D68E91406D98B773909F9639499A122B78D93A92AFBE730F4A5CF8A35CB2DF4B2C3647C7C27D3D7cEH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9567-81E3-4D1A-9EB2-5906C7B0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10150</TotalTime>
  <Pages>23</Pages>
  <Words>5637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258</cp:revision>
  <cp:lastPrinted>2023-01-25T08:32:00Z</cp:lastPrinted>
  <dcterms:created xsi:type="dcterms:W3CDTF">2012-12-02T09:07:00Z</dcterms:created>
  <dcterms:modified xsi:type="dcterms:W3CDTF">2024-03-28T08:43:00Z</dcterms:modified>
</cp:coreProperties>
</file>