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3B41EE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3B41EE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10</w:t>
            </w:r>
          </w:p>
        </w:tc>
        <w:tc>
          <w:tcPr>
            <w:tcW w:w="4253" w:type="dxa"/>
          </w:tcPr>
          <w:p w:rsidR="00660901" w:rsidRPr="00660901" w:rsidRDefault="003B41EE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29</w:t>
            </w:r>
            <w:r w:rsidR="008B2988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февраля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B2988" w:rsidRDefault="008B298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27300B">
        <w:rPr>
          <w:rFonts w:ascii="Arial Narrow" w:hAnsi="Arial Narrow" w:cs="Courier New"/>
          <w:b/>
          <w:sz w:val="28"/>
          <w:szCs w:val="28"/>
          <w:lang w:eastAsia="en-US"/>
        </w:rPr>
        <w:t>Р</w:t>
      </w:r>
      <w:r>
        <w:rPr>
          <w:rFonts w:ascii="Arial Narrow" w:hAnsi="Arial Narrow" w:cs="Courier New"/>
          <w:b/>
          <w:sz w:val="28"/>
          <w:szCs w:val="28"/>
          <w:lang w:eastAsia="en-US"/>
        </w:rPr>
        <w:t>ЕЗУЛЬТАТЫ ПУБЛИЧНЫХ СЛУШАНИЙ</w:t>
      </w:r>
    </w:p>
    <w:p w:rsidR="00660901" w:rsidRP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80C9F" w:rsidRDefault="00280C9F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B41EE" w:rsidRDefault="003B41EE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7617" w:rsidRDefault="000F7617" w:rsidP="000F7617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820A59" w:rsidRDefault="00820A59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8B2988" w:rsidRDefault="008B2988" w:rsidP="00DB7DAA">
      <w:pPr>
        <w:suppressAutoHyphens w:val="0"/>
        <w:jc w:val="center"/>
        <w:rPr>
          <w:b/>
          <w:i/>
          <w:sz w:val="20"/>
          <w:szCs w:val="20"/>
          <w:u w:val="single"/>
        </w:rPr>
      </w:pPr>
      <w:r w:rsidRPr="001E4EC9">
        <w:rPr>
          <w:b/>
          <w:i/>
          <w:sz w:val="20"/>
          <w:szCs w:val="20"/>
          <w:u w:val="single"/>
        </w:rPr>
        <w:t>РЕЗУЛЬТАТЫ ПУБЛИЧНЫХ СЛУШАНИЙ</w:t>
      </w:r>
    </w:p>
    <w:p w:rsidR="008B2988" w:rsidRDefault="008B2988" w:rsidP="00DB7DAA">
      <w:pPr>
        <w:suppressAutoHyphens w:val="0"/>
        <w:jc w:val="center"/>
        <w:rPr>
          <w:b/>
          <w:i/>
          <w:sz w:val="22"/>
          <w:szCs w:val="22"/>
          <w:u w:val="single"/>
        </w:rPr>
      </w:pPr>
    </w:p>
    <w:p w:rsidR="003B41EE" w:rsidRPr="003B41EE" w:rsidRDefault="003B41EE" w:rsidP="003B41EE">
      <w:pPr>
        <w:widowControl w:val="0"/>
        <w:ind w:firstLine="480"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b/>
          <w:bCs/>
          <w:kern w:val="1"/>
          <w:sz w:val="22"/>
          <w:szCs w:val="22"/>
          <w:lang w:eastAsia="hi-IN" w:bidi="hi-IN"/>
        </w:rPr>
        <w:t>ПРОТОКОЛ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публичных слушаний по </w:t>
      </w:r>
      <w:r w:rsidRPr="003B41EE">
        <w:rPr>
          <w:rFonts w:eastAsia="SimSun"/>
          <w:iCs/>
          <w:kern w:val="1"/>
          <w:sz w:val="22"/>
          <w:szCs w:val="22"/>
          <w:lang w:eastAsia="hi-IN" w:bidi="hi-IN"/>
        </w:rPr>
        <w:t>предоставлению</w:t>
      </w:r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 разрешения на отклонение от предельных параметров разрешенного строительства объекта капитального строительства «жилой дом» для земельного участка с кадастровым номером 43:12:130702:317 в д. Векшино.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b/>
          <w:bCs/>
          <w:kern w:val="1"/>
          <w:sz w:val="22"/>
          <w:szCs w:val="22"/>
          <w:lang w:eastAsia="hi-IN" w:bidi="hi-IN"/>
        </w:rPr>
        <w:t>Дата и время проведения:</w:t>
      </w:r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 28 февраля 2024 г.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kern w:val="1"/>
          <w:sz w:val="22"/>
          <w:szCs w:val="22"/>
          <w:lang w:eastAsia="hi-IN" w:bidi="hi-IN"/>
        </w:rPr>
        <w:t>начало в  14-00 часов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kern w:val="1"/>
          <w:sz w:val="22"/>
          <w:szCs w:val="22"/>
          <w:lang w:eastAsia="hi-IN" w:bidi="hi-IN"/>
        </w:rPr>
        <w:t>окончание в 14-30 часов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b/>
          <w:bCs/>
          <w:kern w:val="1"/>
          <w:sz w:val="22"/>
          <w:szCs w:val="22"/>
          <w:lang w:eastAsia="hi-IN" w:bidi="hi-IN"/>
        </w:rPr>
        <w:t>Место проведения публичных слушаний:</w:t>
      </w:r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 здание администрации </w:t>
      </w:r>
      <w:proofErr w:type="spellStart"/>
      <w:r w:rsidRPr="003B41EE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Кирово-Чепецкого района Кировской области, расположенное по адресу: Кировская область, Кирово-Чепецкий </w:t>
      </w:r>
      <w:proofErr w:type="gramStart"/>
      <w:r w:rsidRPr="003B41EE">
        <w:rPr>
          <w:rFonts w:eastAsia="SimSun"/>
          <w:kern w:val="1"/>
          <w:sz w:val="22"/>
          <w:szCs w:val="22"/>
          <w:lang w:eastAsia="hi-IN" w:bidi="hi-IN"/>
        </w:rPr>
        <w:t>район, ж</w:t>
      </w:r>
      <w:proofErr w:type="gramEnd"/>
      <w:r w:rsidRPr="003B41EE">
        <w:rPr>
          <w:rFonts w:eastAsia="SimSun"/>
          <w:kern w:val="1"/>
          <w:sz w:val="22"/>
          <w:szCs w:val="22"/>
          <w:lang w:eastAsia="hi-IN" w:bidi="hi-IN"/>
        </w:rPr>
        <w:t>/</w:t>
      </w:r>
      <w:proofErr w:type="spellStart"/>
      <w:r w:rsidRPr="003B41EE">
        <w:rPr>
          <w:rFonts w:eastAsia="SimSun"/>
          <w:kern w:val="1"/>
          <w:sz w:val="22"/>
          <w:szCs w:val="22"/>
          <w:lang w:eastAsia="hi-IN" w:bidi="hi-IN"/>
        </w:rPr>
        <w:t>д_ст</w:t>
      </w:r>
      <w:proofErr w:type="spellEnd"/>
      <w:r w:rsidRPr="003B41EE">
        <w:rPr>
          <w:rFonts w:eastAsia="SimSun"/>
          <w:kern w:val="1"/>
          <w:sz w:val="22"/>
          <w:szCs w:val="22"/>
          <w:lang w:eastAsia="hi-IN" w:bidi="hi-IN"/>
        </w:rPr>
        <w:t>. Просница, ул. Советская, д. 3, кабинет 1.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Способ информирования общественности:   </w:t>
      </w:r>
    </w:p>
    <w:p w:rsidR="003B41EE" w:rsidRPr="003B41EE" w:rsidRDefault="003B41EE" w:rsidP="003B41EE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kern w:val="1"/>
          <w:sz w:val="22"/>
          <w:szCs w:val="22"/>
          <w:lang w:eastAsia="hi-IN" w:bidi="hi-IN"/>
        </w:rPr>
        <w:t>Публикация</w:t>
      </w:r>
      <w:r w:rsidRPr="003B41EE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</w:t>
      </w:r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извещения о проведении публичных слушаний в </w:t>
      </w:r>
      <w:r w:rsidRPr="003B41EE">
        <w:rPr>
          <w:kern w:val="1"/>
          <w:sz w:val="22"/>
          <w:szCs w:val="22"/>
        </w:rPr>
        <w:t xml:space="preserve">«Информационном бюллетене органов местного самоуправления </w:t>
      </w:r>
      <w:proofErr w:type="spellStart"/>
      <w:r w:rsidRPr="003B41EE">
        <w:rPr>
          <w:kern w:val="1"/>
          <w:sz w:val="22"/>
          <w:szCs w:val="22"/>
        </w:rPr>
        <w:t>Просницкого</w:t>
      </w:r>
      <w:proofErr w:type="spellEnd"/>
      <w:r w:rsidRPr="003B41EE">
        <w:rPr>
          <w:kern w:val="1"/>
          <w:sz w:val="22"/>
          <w:szCs w:val="22"/>
        </w:rPr>
        <w:t xml:space="preserve"> сельского поселения» от 19.02.2024 № 7 и на официальном сайте </w:t>
      </w:r>
      <w:proofErr w:type="spellStart"/>
      <w:r w:rsidRPr="003B41EE">
        <w:rPr>
          <w:kern w:val="1"/>
          <w:sz w:val="22"/>
          <w:szCs w:val="22"/>
        </w:rPr>
        <w:t>Просницкого</w:t>
      </w:r>
      <w:proofErr w:type="spellEnd"/>
      <w:r w:rsidRPr="003B41EE">
        <w:rPr>
          <w:kern w:val="1"/>
          <w:sz w:val="22"/>
          <w:szCs w:val="22"/>
        </w:rPr>
        <w:t xml:space="preserve"> сельского поселения.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Председатель комиссии: </w:t>
      </w:r>
      <w:proofErr w:type="spellStart"/>
      <w:r w:rsidRPr="003B41EE">
        <w:rPr>
          <w:rFonts w:eastAsia="SimSun"/>
          <w:kern w:val="1"/>
          <w:sz w:val="22"/>
          <w:szCs w:val="22"/>
          <w:lang w:eastAsia="hi-IN" w:bidi="hi-IN"/>
        </w:rPr>
        <w:t>Дровосекова</w:t>
      </w:r>
      <w:proofErr w:type="spellEnd"/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 Ольга Алексеевна – глава </w:t>
      </w:r>
      <w:proofErr w:type="spellStart"/>
      <w:r w:rsidRPr="003B41EE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Кирово-Чепецкого района Кировской области;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Заместитель председателя комиссии: Шишова Алевтина Федоровна – заместитель главы администрации </w:t>
      </w:r>
      <w:proofErr w:type="spellStart"/>
      <w:r w:rsidRPr="003B41EE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Кирово-Чепецкого района Кировской области;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kern w:val="1"/>
          <w:sz w:val="22"/>
          <w:szCs w:val="22"/>
          <w:lang w:eastAsia="hi-IN" w:bidi="hi-IN"/>
        </w:rPr>
        <w:t>Члены комиссии: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Катаева Любовь Ивановна – юрисконсульт администрации </w:t>
      </w:r>
      <w:proofErr w:type="spellStart"/>
      <w:r w:rsidRPr="003B41EE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  сельского поселения Кирово-Чепецкого района Кировской области, </w:t>
      </w:r>
      <w:proofErr w:type="spellStart"/>
      <w:r w:rsidRPr="003B41EE">
        <w:rPr>
          <w:rFonts w:eastAsia="SimSun"/>
          <w:kern w:val="1"/>
          <w:sz w:val="22"/>
          <w:szCs w:val="22"/>
          <w:lang w:eastAsia="hi-IN" w:bidi="hi-IN"/>
        </w:rPr>
        <w:t>Окишева</w:t>
      </w:r>
      <w:proofErr w:type="spellEnd"/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 Любовь Леонидовна – ведущий специалист администрации </w:t>
      </w:r>
      <w:proofErr w:type="spellStart"/>
      <w:r w:rsidRPr="003B41EE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Кирово-Чепецкого района Кировской области.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kern w:val="1"/>
          <w:sz w:val="22"/>
          <w:szCs w:val="22"/>
          <w:lang w:eastAsia="hi-IN" w:bidi="hi-IN"/>
        </w:rPr>
        <w:t>Заявитель: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kern w:val="1"/>
          <w:sz w:val="22"/>
          <w:szCs w:val="22"/>
          <w:lang w:eastAsia="hi-IN" w:bidi="hi-IN"/>
        </w:rPr>
        <w:t>Исупова Лидия Константиновна – собственник земельного участка, расположенного по адресу: Кировская область, Кирово-Чепецкий район, д. Векшино, кадастровый № 43:12:130702:317.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kern w:val="1"/>
          <w:sz w:val="22"/>
          <w:szCs w:val="22"/>
          <w:lang w:eastAsia="hi-IN" w:bidi="hi-IN"/>
        </w:rPr>
        <w:t>В публичных слушаниях приняли участие 10 человек.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Liberation Serif"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b/>
          <w:bCs/>
          <w:kern w:val="1"/>
          <w:sz w:val="22"/>
          <w:szCs w:val="22"/>
          <w:lang w:eastAsia="hi-IN" w:bidi="hi-IN"/>
        </w:rPr>
        <w:t>Тема публичных слушаний:</w:t>
      </w:r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  рассмотрение возможности предоставления разрешения на отклонение от предельных параметров разрешенного строительства объекта капитального строительства «жилой дом» для земельного участка с кадастровым номером 43:12:130702:317 в д. Векшино.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b/>
          <w:bCs/>
          <w:kern w:val="1"/>
          <w:sz w:val="22"/>
          <w:szCs w:val="22"/>
          <w:lang w:eastAsia="hi-IN" w:bidi="hi-IN"/>
        </w:rPr>
        <w:t>Основание для проведения публичных слушаний: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proofErr w:type="gramStart"/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3B41EE">
        <w:rPr>
          <w:rFonts w:eastAsia="SimSun"/>
          <w:kern w:val="1"/>
          <w:sz w:val="22"/>
          <w:szCs w:val="22"/>
          <w:lang w:eastAsia="hi-IN" w:bidi="hi-IN"/>
        </w:rPr>
        <w:t>Просницкое</w:t>
      </w:r>
      <w:proofErr w:type="spellEnd"/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 сельское поселение Кирово-Чепецкого района Кировской области, Положением о публичных слушаниях в муниципальном образовании </w:t>
      </w:r>
      <w:proofErr w:type="spellStart"/>
      <w:r w:rsidRPr="003B41EE">
        <w:rPr>
          <w:rFonts w:eastAsia="SimSun"/>
          <w:kern w:val="1"/>
          <w:sz w:val="22"/>
          <w:szCs w:val="22"/>
          <w:lang w:eastAsia="hi-IN" w:bidi="hi-IN"/>
        </w:rPr>
        <w:t>Просницкое</w:t>
      </w:r>
      <w:proofErr w:type="spellEnd"/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 сельское поселение Кирово-Чепецкого</w:t>
      </w:r>
      <w:proofErr w:type="gramEnd"/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proofErr w:type="gramStart"/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района Кировской области, утвержденным решением </w:t>
      </w:r>
      <w:proofErr w:type="spellStart"/>
      <w:r w:rsidRPr="003B41EE">
        <w:rPr>
          <w:rFonts w:eastAsia="SimSun"/>
          <w:kern w:val="1"/>
          <w:sz w:val="22"/>
          <w:szCs w:val="22"/>
          <w:lang w:eastAsia="hi-IN" w:bidi="hi-IN"/>
        </w:rPr>
        <w:t>Просницкой</w:t>
      </w:r>
      <w:proofErr w:type="spellEnd"/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 сельской Думы от 12.11.2015 № 27/215, Правилами землепользования и застройки муниципального образования </w:t>
      </w:r>
      <w:proofErr w:type="spellStart"/>
      <w:r w:rsidRPr="003B41EE">
        <w:rPr>
          <w:rFonts w:eastAsia="SimSun"/>
          <w:kern w:val="1"/>
          <w:sz w:val="22"/>
          <w:szCs w:val="22"/>
          <w:lang w:eastAsia="hi-IN" w:bidi="hi-IN"/>
        </w:rPr>
        <w:t>Просницкое</w:t>
      </w:r>
      <w:proofErr w:type="spellEnd"/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 сельское поселение Кирово-Чепецкого района Кировской области, утвержденными постановлением администрации </w:t>
      </w:r>
      <w:proofErr w:type="spellStart"/>
      <w:r w:rsidRPr="003B41EE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от 11.10.2021 № 108; публикация извещения о проведении публичных слушаний в </w:t>
      </w:r>
      <w:r w:rsidRPr="003B41EE">
        <w:rPr>
          <w:kern w:val="1"/>
          <w:sz w:val="22"/>
          <w:szCs w:val="22"/>
        </w:rPr>
        <w:t xml:space="preserve">«Информационном бюллетене органов местного самоуправления </w:t>
      </w:r>
      <w:proofErr w:type="spellStart"/>
      <w:r w:rsidRPr="003B41EE">
        <w:rPr>
          <w:kern w:val="1"/>
          <w:sz w:val="22"/>
          <w:szCs w:val="22"/>
        </w:rPr>
        <w:t>Просницкого</w:t>
      </w:r>
      <w:proofErr w:type="spellEnd"/>
      <w:r w:rsidRPr="003B41EE">
        <w:rPr>
          <w:kern w:val="1"/>
          <w:sz w:val="22"/>
          <w:szCs w:val="22"/>
        </w:rPr>
        <w:t xml:space="preserve"> сельского поселения» от 19.02.2024 № 7 и на официальном сайте </w:t>
      </w:r>
      <w:proofErr w:type="spellStart"/>
      <w:r w:rsidRPr="003B41EE">
        <w:rPr>
          <w:kern w:val="1"/>
          <w:sz w:val="22"/>
          <w:szCs w:val="22"/>
        </w:rPr>
        <w:t>Просницкого</w:t>
      </w:r>
      <w:proofErr w:type="spellEnd"/>
      <w:r w:rsidRPr="003B41EE">
        <w:rPr>
          <w:kern w:val="1"/>
          <w:sz w:val="22"/>
          <w:szCs w:val="22"/>
        </w:rPr>
        <w:t xml:space="preserve"> сельского поселения.</w:t>
      </w:r>
      <w:proofErr w:type="gramEnd"/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b/>
          <w:bCs/>
          <w:kern w:val="1"/>
          <w:sz w:val="22"/>
          <w:szCs w:val="22"/>
          <w:lang w:eastAsia="hi-IN" w:bidi="hi-IN"/>
        </w:rPr>
        <w:t>Повестка дня и порядок проведения публичных слушаний: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1. Вступительное слово о порядке проведения публичных слушаний – </w:t>
      </w:r>
      <w:proofErr w:type="spellStart"/>
      <w:r w:rsidRPr="003B41EE">
        <w:rPr>
          <w:rFonts w:eastAsia="SimSun"/>
          <w:kern w:val="1"/>
          <w:sz w:val="22"/>
          <w:szCs w:val="22"/>
          <w:lang w:eastAsia="hi-IN" w:bidi="hi-IN"/>
        </w:rPr>
        <w:t>Дровосековой</w:t>
      </w:r>
      <w:proofErr w:type="spellEnd"/>
      <w:r w:rsidRPr="003B41EE">
        <w:rPr>
          <w:rFonts w:eastAsia="SimSun"/>
          <w:kern w:val="1"/>
          <w:sz w:val="22"/>
          <w:szCs w:val="22"/>
          <w:lang w:eastAsia="hi-IN" w:bidi="hi-IN"/>
        </w:rPr>
        <w:t> О.А.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2. Доклад: по предоставлению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43:12:130702:317 заявителя </w:t>
      </w:r>
      <w:proofErr w:type="spellStart"/>
      <w:r w:rsidRPr="003B41EE">
        <w:rPr>
          <w:rFonts w:eastAsia="SimSun"/>
          <w:kern w:val="1"/>
          <w:sz w:val="22"/>
          <w:szCs w:val="22"/>
          <w:lang w:eastAsia="hi-IN" w:bidi="hi-IN"/>
        </w:rPr>
        <w:t>Исупола</w:t>
      </w:r>
      <w:proofErr w:type="spellEnd"/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 Л.К.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kern w:val="1"/>
          <w:sz w:val="22"/>
          <w:szCs w:val="22"/>
          <w:lang w:eastAsia="hi-IN" w:bidi="hi-IN"/>
        </w:rPr>
        <w:t>3. Выступления, вопросы, предложения присутствующих на публичных слушаниях.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По предложенному порядку проведения публичных слушаний – замечаний и предложений от </w:t>
      </w:r>
      <w:r w:rsidRPr="003B41EE">
        <w:rPr>
          <w:rFonts w:eastAsia="SimSun"/>
          <w:kern w:val="1"/>
          <w:sz w:val="22"/>
          <w:szCs w:val="22"/>
          <w:lang w:eastAsia="hi-IN" w:bidi="hi-IN"/>
        </w:rPr>
        <w:lastRenderedPageBreak/>
        <w:t>участников слушаний не поступило.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b/>
          <w:bCs/>
          <w:kern w:val="1"/>
          <w:sz w:val="22"/>
          <w:szCs w:val="22"/>
          <w:lang w:eastAsia="hi-IN" w:bidi="hi-IN"/>
        </w:rPr>
        <w:t>По первому вопросу:</w:t>
      </w:r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 слушали </w:t>
      </w:r>
      <w:proofErr w:type="spellStart"/>
      <w:r w:rsidRPr="003B41EE">
        <w:rPr>
          <w:rFonts w:eastAsia="SimSun"/>
          <w:kern w:val="1"/>
          <w:sz w:val="22"/>
          <w:szCs w:val="22"/>
          <w:lang w:eastAsia="hi-IN" w:bidi="hi-IN"/>
        </w:rPr>
        <w:t>Дровосекову</w:t>
      </w:r>
      <w:proofErr w:type="spellEnd"/>
      <w:r w:rsidRPr="003B41EE">
        <w:rPr>
          <w:rFonts w:eastAsia="SimSun"/>
          <w:kern w:val="1"/>
          <w:sz w:val="22"/>
          <w:szCs w:val="22"/>
          <w:lang w:eastAsia="hi-IN" w:bidi="hi-IN"/>
        </w:rPr>
        <w:t> О.А., которая огласила тему публичных слушаний, разъяснила правила проведения публичных слушаний, последовательность выступлений присутствующих.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3B41EE">
        <w:rPr>
          <w:rFonts w:eastAsia="SimSun"/>
          <w:b/>
          <w:bCs/>
          <w:kern w:val="1"/>
          <w:sz w:val="22"/>
          <w:szCs w:val="22"/>
          <w:lang w:eastAsia="hi-IN" w:bidi="hi-IN"/>
        </w:rPr>
        <w:t>По второму вопросу:</w:t>
      </w:r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 слушали Исупову Л.К., которая пояснила, что для размещения жилого дома необходим отступ от границ земельного участка до жилого дома с 5,0 м до 0 м со стороны улицы Речная от красной линии; с 3,0 м до 0,6 м со стороны земельного участка с кадастровым номером 43:12:130702:152.</w:t>
      </w:r>
      <w:proofErr w:type="gramEnd"/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3B41EE">
        <w:rPr>
          <w:rFonts w:eastAsia="SimSun"/>
          <w:kern w:val="1"/>
          <w:sz w:val="22"/>
          <w:szCs w:val="22"/>
          <w:lang w:eastAsia="hi-IN" w:bidi="hi-IN"/>
        </w:rPr>
        <w:t>Собственник земельного участка с кадастровым номером 43:12:130702:152 Широких О.А. согласна на уменьшение расстояния от границ земельного участка до жилого дома с 5,0 м до 0 м со стороны улицы Речная от красной линии; с 3,0 м до 0,6 м со стороны земельного участка с кадастровым номером 43:12:130702:152.</w:t>
      </w:r>
      <w:proofErr w:type="gramEnd"/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3B41EE">
        <w:rPr>
          <w:rFonts w:eastAsia="SimSun"/>
          <w:kern w:val="1"/>
          <w:sz w:val="22"/>
          <w:szCs w:val="22"/>
          <w:lang w:eastAsia="hi-IN" w:bidi="hi-IN"/>
        </w:rPr>
        <w:t>Собственник земельного участка с кадастровым номером 43:12:130702:316 Князева Г.К. согласна на уменьшение расстояния от границ земельного участка до жилого дома с 5,0 м до 0 м со стороны улицы Речная от красной линии; с 3,0 м до 0,6 м со стороны земельного участка с кадастровым номером 43:12:130702:152.</w:t>
      </w:r>
      <w:proofErr w:type="gramEnd"/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b/>
          <w:bCs/>
          <w:kern w:val="1"/>
          <w:sz w:val="22"/>
          <w:szCs w:val="22"/>
          <w:lang w:eastAsia="hi-IN" w:bidi="hi-IN"/>
        </w:rPr>
        <w:t>По третьему вопросу</w:t>
      </w:r>
      <w:r w:rsidRPr="003B41EE">
        <w:rPr>
          <w:rFonts w:eastAsia="SimSun"/>
          <w:kern w:val="1"/>
          <w:sz w:val="22"/>
          <w:szCs w:val="22"/>
          <w:lang w:eastAsia="hi-IN" w:bidi="hi-IN"/>
        </w:rPr>
        <w:t>: Перешли к вопросам, замечаниям и предложениям участников публичных слушаний. Предложений и замечаний не поступило.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spellStart"/>
      <w:r w:rsidRPr="003B41EE">
        <w:rPr>
          <w:rFonts w:eastAsia="SimSun"/>
          <w:kern w:val="1"/>
          <w:sz w:val="22"/>
          <w:szCs w:val="22"/>
          <w:lang w:eastAsia="hi-IN" w:bidi="hi-IN"/>
        </w:rPr>
        <w:t>Дровосекова</w:t>
      </w:r>
      <w:proofErr w:type="spellEnd"/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 О.А. предложила проголосовать по </w:t>
      </w:r>
      <w:r w:rsidRPr="003B41EE">
        <w:rPr>
          <w:rFonts w:eastAsia="SimSun"/>
          <w:iCs/>
          <w:kern w:val="1"/>
          <w:sz w:val="22"/>
          <w:szCs w:val="22"/>
          <w:lang w:eastAsia="hi-IN" w:bidi="hi-IN"/>
        </w:rPr>
        <w:t>предоставлению</w:t>
      </w:r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 разрешения на отклонение от предельных параметров разрешенного строительства объекта капитального строительства «жилой дом» для земельного участка с кадастровым номером 43:12:130702:317, местоположение: Кировская область, Кирово-Чепецкий район, д. Векшино.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b/>
          <w:bCs/>
          <w:kern w:val="1"/>
          <w:sz w:val="22"/>
          <w:szCs w:val="22"/>
          <w:lang w:eastAsia="hi-IN" w:bidi="hi-IN"/>
        </w:rPr>
        <w:t>Голосование: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b/>
          <w:bCs/>
          <w:kern w:val="1"/>
          <w:sz w:val="22"/>
          <w:szCs w:val="22"/>
          <w:lang w:eastAsia="hi-IN" w:bidi="hi-IN"/>
        </w:rPr>
        <w:t>«За»</w:t>
      </w:r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 - 10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b/>
          <w:bCs/>
          <w:kern w:val="1"/>
          <w:sz w:val="22"/>
          <w:szCs w:val="22"/>
          <w:lang w:eastAsia="hi-IN" w:bidi="hi-IN"/>
        </w:rPr>
        <w:t>«Против»</w:t>
      </w:r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 - </w:t>
      </w:r>
      <w:r w:rsidRPr="003B41EE">
        <w:rPr>
          <w:rFonts w:eastAsia="SimSun"/>
          <w:kern w:val="1"/>
          <w:sz w:val="22"/>
          <w:szCs w:val="22"/>
          <w:u w:val="single"/>
          <w:lang w:eastAsia="hi-IN" w:bidi="hi-IN"/>
        </w:rPr>
        <w:t xml:space="preserve"> 0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b/>
          <w:bCs/>
          <w:kern w:val="1"/>
          <w:sz w:val="22"/>
          <w:szCs w:val="22"/>
          <w:lang w:eastAsia="hi-IN" w:bidi="hi-IN"/>
        </w:rPr>
        <w:t>«Воздержались»</w:t>
      </w:r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 - 0 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Liberation Serif"/>
          <w:b/>
          <w:bCs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b/>
          <w:bCs/>
          <w:kern w:val="1"/>
          <w:sz w:val="22"/>
          <w:szCs w:val="22"/>
          <w:lang w:eastAsia="hi-IN" w:bidi="hi-IN"/>
        </w:rPr>
        <w:t>Предложение  принято единогласно.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b/>
          <w:bCs/>
          <w:kern w:val="1"/>
          <w:sz w:val="22"/>
          <w:szCs w:val="22"/>
          <w:lang w:eastAsia="hi-IN" w:bidi="hi-IN"/>
        </w:rPr>
        <w:t>РЕШИЛИ:</w:t>
      </w:r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         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1. Признать публичные слушания по </w:t>
      </w:r>
      <w:r w:rsidRPr="003B41EE">
        <w:rPr>
          <w:rFonts w:eastAsia="SimSun"/>
          <w:iCs/>
          <w:kern w:val="1"/>
          <w:sz w:val="22"/>
          <w:szCs w:val="22"/>
          <w:lang w:eastAsia="hi-IN" w:bidi="hi-IN"/>
        </w:rPr>
        <w:t>предоставлению</w:t>
      </w:r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 разрешения на отклонение от предельных параметров разрешенного строительства объекта капитального строительства «жилой дом» для земельного участка с кадастровым номером 43:12:130702:317, местоположение: Кировская область, Кирово-Чепецкий район, д. Векшино - </w:t>
      </w:r>
      <w:proofErr w:type="gramStart"/>
      <w:r w:rsidRPr="003B41EE">
        <w:rPr>
          <w:rFonts w:eastAsia="SimSun"/>
          <w:kern w:val="1"/>
          <w:sz w:val="22"/>
          <w:szCs w:val="22"/>
          <w:lang w:eastAsia="hi-IN" w:bidi="hi-IN"/>
        </w:rPr>
        <w:t>состоявшимися</w:t>
      </w:r>
      <w:proofErr w:type="gramEnd"/>
      <w:r w:rsidRPr="003B41EE">
        <w:rPr>
          <w:rFonts w:eastAsia="SimSun"/>
          <w:kern w:val="1"/>
          <w:sz w:val="22"/>
          <w:szCs w:val="22"/>
          <w:lang w:eastAsia="hi-IN" w:bidi="hi-IN"/>
        </w:rPr>
        <w:t>.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kern w:val="1"/>
          <w:sz w:val="22"/>
          <w:szCs w:val="22"/>
          <w:lang w:eastAsia="hi-IN" w:bidi="hi-IN"/>
        </w:rPr>
        <w:t>2. Рекомендовать одобрить разрешение на отклонение от предельных параметров разрешенного строительства, а именно: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1) уменьшение расстояния от границ земельного участка до жилого дома с 5,0 м до 0 м со стороны улицы </w:t>
      </w:r>
      <w:proofErr w:type="gramStart"/>
      <w:r w:rsidRPr="003B41EE">
        <w:rPr>
          <w:rFonts w:eastAsia="SimSun"/>
          <w:kern w:val="1"/>
          <w:sz w:val="22"/>
          <w:szCs w:val="22"/>
          <w:lang w:eastAsia="hi-IN" w:bidi="hi-IN"/>
        </w:rPr>
        <w:t>Речная</w:t>
      </w:r>
      <w:proofErr w:type="gramEnd"/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 от красной линии; с 3,0 м до 0,6 м со стороны земельного участка с кадастровым номером 43:12:130702:152.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b/>
          <w:bCs/>
          <w:kern w:val="1"/>
          <w:sz w:val="22"/>
          <w:szCs w:val="22"/>
          <w:lang w:eastAsia="hi-IN" w:bidi="hi-IN"/>
        </w:rPr>
        <w:t>ПОДПИСИ: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kern w:val="1"/>
          <w:sz w:val="22"/>
          <w:szCs w:val="22"/>
          <w:lang w:eastAsia="hi-IN" w:bidi="hi-IN"/>
        </w:rPr>
        <w:t>Глава сельского поселения,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kern w:val="1"/>
          <w:sz w:val="22"/>
          <w:szCs w:val="22"/>
          <w:lang w:eastAsia="hi-IN" w:bidi="hi-IN"/>
        </w:rPr>
        <w:t>Председатель Комиссии по землепользованию и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застройке </w:t>
      </w:r>
      <w:proofErr w:type="spellStart"/>
      <w:r w:rsidRPr="003B41EE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поселения:     ________________   О.А. </w:t>
      </w:r>
      <w:proofErr w:type="spellStart"/>
      <w:r w:rsidRPr="003B41EE">
        <w:rPr>
          <w:rFonts w:eastAsia="SimSun"/>
          <w:kern w:val="1"/>
          <w:sz w:val="22"/>
          <w:szCs w:val="22"/>
          <w:lang w:eastAsia="hi-IN" w:bidi="hi-IN"/>
        </w:rPr>
        <w:t>Дровосекова</w:t>
      </w:r>
      <w:proofErr w:type="spellEnd"/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kern w:val="1"/>
          <w:sz w:val="22"/>
          <w:szCs w:val="22"/>
          <w:lang w:eastAsia="hi-IN" w:bidi="hi-IN"/>
        </w:rPr>
        <w:t>Заместитель главы администрации,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kern w:val="1"/>
          <w:sz w:val="22"/>
          <w:szCs w:val="22"/>
          <w:lang w:eastAsia="hi-IN" w:bidi="hi-IN"/>
        </w:rPr>
        <w:t>заместитель председателя комиссии по землепользованию и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застройке </w:t>
      </w:r>
      <w:proofErr w:type="spellStart"/>
      <w:r w:rsidRPr="003B41EE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поселения:    _________________  А.Ф. Шишова 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kern w:val="1"/>
          <w:sz w:val="22"/>
          <w:szCs w:val="22"/>
          <w:lang w:eastAsia="hi-IN" w:bidi="hi-IN"/>
        </w:rPr>
        <w:t>Члены комиссии: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kern w:val="1"/>
          <w:sz w:val="22"/>
          <w:szCs w:val="22"/>
          <w:lang w:eastAsia="hi-IN" w:bidi="hi-IN"/>
        </w:rPr>
        <w:t>Юрисконсульт администрации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spellStart"/>
      <w:r w:rsidRPr="003B41EE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   сельского поселения                   __________________  Л.И. Катаева</w:t>
      </w: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3B41EE" w:rsidRPr="003B41EE" w:rsidRDefault="003B41EE" w:rsidP="003B41EE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B41EE">
        <w:rPr>
          <w:rFonts w:eastAsia="SimSun"/>
          <w:kern w:val="1"/>
          <w:sz w:val="22"/>
          <w:szCs w:val="22"/>
          <w:lang w:eastAsia="hi-IN" w:bidi="hi-IN"/>
        </w:rPr>
        <w:t>Ведущий специалист администрации</w:t>
      </w:r>
    </w:p>
    <w:p w:rsidR="008B2988" w:rsidRPr="003B41EE" w:rsidRDefault="003B41EE" w:rsidP="003B41EE">
      <w:pPr>
        <w:widowControl w:val="0"/>
        <w:ind w:firstLine="480"/>
        <w:jc w:val="both"/>
        <w:rPr>
          <w:b/>
          <w:sz w:val="22"/>
          <w:szCs w:val="22"/>
        </w:rPr>
      </w:pPr>
      <w:proofErr w:type="spellStart"/>
      <w:r w:rsidRPr="003B41EE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3B41EE">
        <w:rPr>
          <w:rFonts w:eastAsia="SimSun"/>
          <w:kern w:val="1"/>
          <w:sz w:val="22"/>
          <w:szCs w:val="22"/>
          <w:lang w:eastAsia="hi-IN" w:bidi="hi-IN"/>
        </w:rPr>
        <w:t xml:space="preserve">   сельского поселения                   __________________  Л.Л. </w:t>
      </w:r>
      <w:proofErr w:type="spellStart"/>
      <w:r w:rsidRPr="003B41EE">
        <w:rPr>
          <w:rFonts w:eastAsia="SimSun"/>
          <w:kern w:val="1"/>
          <w:sz w:val="22"/>
          <w:szCs w:val="22"/>
          <w:lang w:eastAsia="hi-IN" w:bidi="hi-IN"/>
        </w:rPr>
        <w:t>Окишева</w:t>
      </w:r>
      <w:bookmarkStart w:id="0" w:name="_GoBack"/>
      <w:bookmarkEnd w:id="0"/>
      <w:proofErr w:type="spellEnd"/>
    </w:p>
    <w:sectPr w:rsidR="008B2988" w:rsidRPr="003B41EE" w:rsidSect="00D6045B">
      <w:headerReference w:type="default" r:id="rId9"/>
      <w:footerReference w:type="default" r:id="rId10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4E" w:rsidRDefault="00EB154E" w:rsidP="00084ED7">
      <w:r>
        <w:separator/>
      </w:r>
    </w:p>
  </w:endnote>
  <w:endnote w:type="continuationSeparator" w:id="0">
    <w:p w:rsidR="00EB154E" w:rsidRDefault="00EB154E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446D20" w:rsidRDefault="00603585">
        <w:pPr>
          <w:pStyle w:val="a5"/>
          <w:jc w:val="center"/>
        </w:pPr>
        <w:r>
          <w:fldChar w:fldCharType="begin"/>
        </w:r>
        <w:r w:rsidR="00446D20">
          <w:instrText>PAGE   \* MERGEFORMAT</w:instrText>
        </w:r>
        <w:r>
          <w:fldChar w:fldCharType="separate"/>
        </w:r>
        <w:r w:rsidR="003B41EE">
          <w:rPr>
            <w:noProof/>
          </w:rPr>
          <w:t>1</w:t>
        </w:r>
        <w:r>
          <w:fldChar w:fldCharType="end"/>
        </w:r>
      </w:p>
    </w:sdtContent>
  </w:sdt>
  <w:p w:rsidR="00446D20" w:rsidRDefault="00446D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4E" w:rsidRDefault="00EB154E" w:rsidP="00084ED7">
      <w:r>
        <w:separator/>
      </w:r>
    </w:p>
  </w:footnote>
  <w:footnote w:type="continuationSeparator" w:id="0">
    <w:p w:rsidR="00EB154E" w:rsidRDefault="00EB154E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20" w:rsidRPr="00B70473" w:rsidRDefault="00446D20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446D20" w:rsidRPr="00B70473" w:rsidRDefault="00446D20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446D20" w:rsidRPr="00B70473" w:rsidRDefault="00446D20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3B41EE">
      <w:rPr>
        <w:b/>
        <w:i/>
        <w:sz w:val="20"/>
        <w:lang w:eastAsia="ru-RU"/>
      </w:rPr>
      <w:t>10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3B41EE">
      <w:rPr>
        <w:b/>
        <w:i/>
        <w:sz w:val="20"/>
        <w:lang w:eastAsia="ru-RU"/>
      </w:rPr>
      <w:t>29</w:t>
    </w:r>
    <w:r w:rsidR="008B2988">
      <w:rPr>
        <w:b/>
        <w:i/>
        <w:sz w:val="20"/>
        <w:lang w:eastAsia="ru-RU"/>
      </w:rPr>
      <w:t xml:space="preserve"> февраля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</w:t>
    </w:r>
    <w:r w:rsidR="00330F5F">
      <w:rPr>
        <w:b/>
        <w:i/>
        <w:sz w:val="20"/>
        <w:lang w:eastAsia="ru-RU"/>
      </w:rPr>
      <w:t>4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29ED2B17"/>
    <w:multiLevelType w:val="hybridMultilevel"/>
    <w:tmpl w:val="6ADE5868"/>
    <w:lvl w:ilvl="0" w:tplc="7C3A4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2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6">
    <w:nsid w:val="378D51B0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0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1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24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28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50439F"/>
    <w:multiLevelType w:val="multilevel"/>
    <w:tmpl w:val="B324F1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  <w:color w:val="auto"/>
      </w:rPr>
    </w:lvl>
  </w:abstractNum>
  <w:abstractNum w:abstractNumId="30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1"/>
  </w:num>
  <w:num w:numId="3">
    <w:abstractNumId w:val="20"/>
  </w:num>
  <w:num w:numId="4">
    <w:abstractNumId w:val="12"/>
  </w:num>
  <w:num w:numId="5">
    <w:abstractNumId w:val="6"/>
  </w:num>
  <w:num w:numId="6">
    <w:abstractNumId w:val="25"/>
  </w:num>
  <w:num w:numId="7">
    <w:abstractNumId w:val="26"/>
  </w:num>
  <w:num w:numId="8">
    <w:abstractNumId w:val="8"/>
  </w:num>
  <w:num w:numId="9">
    <w:abstractNumId w:val="18"/>
  </w:num>
  <w:num w:numId="10">
    <w:abstractNumId w:val="17"/>
  </w:num>
  <w:num w:numId="11">
    <w:abstractNumId w:val="5"/>
  </w:num>
  <w:num w:numId="12">
    <w:abstractNumId w:val="24"/>
  </w:num>
  <w:num w:numId="13">
    <w:abstractNumId w:val="31"/>
    <w:lvlOverride w:ilvl="0">
      <w:startOverride w:val="1"/>
    </w:lvlOverride>
  </w:num>
  <w:num w:numId="14">
    <w:abstractNumId w:val="1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0"/>
  </w:num>
  <w:num w:numId="21">
    <w:abstractNumId w:val="9"/>
  </w:num>
  <w:num w:numId="22">
    <w:abstractNumId w:val="32"/>
  </w:num>
  <w:num w:numId="23">
    <w:abstractNumId w:val="28"/>
  </w:num>
  <w:num w:numId="24">
    <w:abstractNumId w:val="22"/>
  </w:num>
  <w:num w:numId="25">
    <w:abstractNumId w:val="23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5"/>
  </w:num>
  <w:num w:numId="29">
    <w:abstractNumId w:val="29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851"/>
    <w:rsid w:val="00636934"/>
    <w:rsid w:val="00636ADC"/>
    <w:rsid w:val="00637191"/>
    <w:rsid w:val="006374B9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34C5"/>
    <w:rsid w:val="00823AF2"/>
    <w:rsid w:val="00824C97"/>
    <w:rsid w:val="00825697"/>
    <w:rsid w:val="00825DA3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5279"/>
    <w:rsid w:val="00976021"/>
    <w:rsid w:val="0097706B"/>
    <w:rsid w:val="009779F1"/>
    <w:rsid w:val="009779F3"/>
    <w:rsid w:val="00977FA4"/>
    <w:rsid w:val="009803B5"/>
    <w:rsid w:val="0098057D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2B886-535A-48BD-A522-491B283E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10099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256</cp:revision>
  <cp:lastPrinted>2023-01-25T08:32:00Z</cp:lastPrinted>
  <dcterms:created xsi:type="dcterms:W3CDTF">2012-12-02T09:07:00Z</dcterms:created>
  <dcterms:modified xsi:type="dcterms:W3CDTF">2024-03-05T07:03:00Z</dcterms:modified>
</cp:coreProperties>
</file>