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p>
    <w:p w:rsidR="00343CA1" w:rsidRPr="00343CA1" w:rsidRDefault="00343CA1" w:rsidP="00343CA1">
      <w:pPr>
        <w:spacing w:before="90" w:after="90" w:line="300" w:lineRule="auto"/>
        <w:ind w:left="675" w:right="675"/>
        <w:jc w:val="center"/>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РОССИЙСКАЯ ФЕДЕРАЦИЯ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675" w:right="675"/>
        <w:jc w:val="center"/>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ФЕДЕРАЛЬНЫЙ ЗАКОН</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675" w:right="675"/>
        <w:jc w:val="center"/>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О государственном контроле (надзоре) и муниципальном контроле в Российской Федерации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675"/>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Принят Государственной Думой                              22 июля 2020 года</w:t>
      </w:r>
    </w:p>
    <w:p w:rsidR="00343CA1" w:rsidRPr="00343CA1" w:rsidRDefault="00343CA1" w:rsidP="00343CA1">
      <w:pPr>
        <w:spacing w:before="90" w:after="90" w:line="300" w:lineRule="auto"/>
        <w:ind w:left="675"/>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Одобрен Советом Федерации                                   24 июля 2020 года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675" w:right="675"/>
        <w:jc w:val="center"/>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(В редакции федеральных законов от 11.06.2021 № 170-ФЗ, от 02.07.2021 № 359-ФЗ, от 06.12.2021 № 408-ФЗ)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675" w:right="675"/>
        <w:jc w:val="center"/>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РАЗДЕЛ I</w:t>
      </w:r>
      <w:r w:rsidRPr="00343CA1">
        <w:rPr>
          <w:rFonts w:ascii="Times New Roman" w:eastAsiaTheme="minorEastAsia" w:hAnsi="Times New Roman" w:cs="Times New Roman"/>
          <w:b/>
          <w:bCs/>
          <w:color w:val="333333"/>
          <w:sz w:val="27"/>
          <w:szCs w:val="27"/>
          <w:lang w:eastAsia="ru-RU"/>
        </w:rPr>
        <w:br/>
        <w:t>ОСНОВНЫЕ ПОЛОЖЕНИЯ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Глава 1. Предмет регулирования настоящего Федерального закона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1. Государственный контроль (надзор), муниципальный контроль в Российской Федерации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w:t>
      </w:r>
      <w:r w:rsidRPr="00343CA1">
        <w:rPr>
          <w:rFonts w:ascii="Times New Roman" w:eastAsiaTheme="minorEastAsia" w:hAnsi="Times New Roman" w:cs="Times New Roman"/>
          <w:color w:val="333333"/>
          <w:sz w:val="27"/>
          <w:szCs w:val="27"/>
          <w:lang w:eastAsia="ru-RU"/>
        </w:rPr>
        <w:lastRenderedPageBreak/>
        <w:t>требований, устранению их последствий и (или) восстановлению правового положения, существовавшего до возникновения таких нарушений.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Для целей настоящего Федерального закона к государственному контролю (надзору), муниципальному контролю не относятся: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оперативно-разыскная деятельность, дознание и предварительное следствие;</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производство и исполнение постановлений по делам об административных правонарушениях;</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рассмотрение дел о нарушении законодательства о рекламе;</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проверка устранения обстоятельств, послуживших основанием для назначения административного наказания в виде административного приостановления деятельности;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7) деятельность органов прокуратуры по осуществлению прокурорского надзора;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8) расследование причин возникновения аварий, несчастных случаев на производстве, профессиональных заболеваний, инфекционных и массовых неинфекционных заболеваний (отравлений, поражений) людей, животных и растений, причинения вреда (ущерба) окружающей среде, имуществу граждан и организаций, государственному и муниципальному имуществу;</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9) деятельность органов внешней разведки Российской Федерации;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10) деятельность органов государственной охраны;</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11) деятельность органов федеральной службы безопасности;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12) деятельность федерального органа исполнительной власти в сфере мобилизационной подготовки и мобилизации в Российской Федерации. (Пункт введен  - Федеральный закон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6. Муниципальный контроль осуществляется в рамках полномочий органов местного самоуправления по решению вопросов местного значения.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7. Виды государственного контроля (надзора), виды муниципального контроля (далее также - вид контроля) устанавливаются в соответствии с частью 8 настоящей статьи.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2. Сфера применения настоящего Федерального закона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Настоящий Федеральный закон применяется в отношении лицензирования, осуществляемого в соответствии с Федеральным законом от 4 мая 2011 года № 99-ФЗ "О лицензировании отдельных видов деятельности", в следующей части: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проведение внеплановых контрольных (надзорных) мероприятий в отношении лицензиатов в порядке и случаях, предусмотренных главами 12 и 13 настоящего Федерального закона;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проведение профилактических мероприятий в отношении лицензиатов. (Пункт введен  - Федеральный закон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Положения настоящего Федерального закона не применяются к организации и осуществлению:</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1) государственного контроля (надзора) в пунктах пропуска через Государственную границу Российской Федерации, осуществляемого в </w:t>
      </w:r>
      <w:r w:rsidRPr="00343CA1">
        <w:rPr>
          <w:rFonts w:ascii="Times New Roman" w:eastAsiaTheme="minorEastAsia" w:hAnsi="Times New Roman" w:cs="Times New Roman"/>
          <w:color w:val="333333"/>
          <w:sz w:val="27"/>
          <w:szCs w:val="27"/>
          <w:lang w:eastAsia="ru-RU"/>
        </w:rPr>
        <w:lastRenderedPageBreak/>
        <w:t>соответствии с порядком, установленным Правительством Российской Федерации, если иное регулирование не установлено федеральным законом;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контроля в области обеспечения безопасности значимых объектов критической информационной инфраструктуры Российской Федерации, лицензионного контроля за деятельностью по разработке и производству средств защиты конфиденциальной информации; лицензионного контроля за деятельностью по технической защите конфиденциальной информации;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государственного портового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контроля,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6) государственного надзора за маломерными судами, используемыми в некоммерческих целях;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7) контроля за оборотом наркотических средств, психотропных веществ и их прекурсоров;</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8) государственного финансового контроля и муниципального финансового контроля, контроля за использованием средств государственными корпорациями;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9) контроля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надзора в национальной платежной системе; (В редакции Федерального закона от 02.07.2021 № 359-ФЗ)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11) контроля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14) (Пункт утратил силу - Федеральный закон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15) контроля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16) контроля за соблюдением законодательства о государственном оборонном заказе;</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17) контроля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18) лесной охраны.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налоговый контроль;</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валютный контроль;</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таможенный контроль;</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4) контроль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контроль за соблюдением требований к антитеррористической защищенности объектов (территорий);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6) федеральный государственный контроль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7) федеральный государственный контроль (надзор) за соблюдением законодательства Российской Федерации в области частной детективной деятельности;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8) федеральный государственный контроль (надзор) за соблюдением законодательства Российской Федерации в области частной охранной деятельности;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9) федеральный государственный контроль (надзор) за деятельностью подразделений охраны юридических лиц с особыми уставными задачами и подразделений ведомственной охраны;</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10) федеральный государственный контроль (надзор) за обеспечением безопасности объектов топливно-энергетического комплекса;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11) федеральный государственный контроль (надзор) в сфере миграции;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12) федеральный государственный надзор за деятельностью некоммерческих организаций;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13) надзор и контроль за исполнением законодательства Российской Федерации о свободе совести, свободе вероисповедания и о религиозных объединениях;</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14) федеральный государственный надзор за деятельностью саморегулируемых организаций;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15) государственный контроль за соблюдением антимонопольного законодательства;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16) контроль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17)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18)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19)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21) государственный контроль за соблюдением законодательства Российской Федерации о защите детей от информации, причиняющей вред их </w:t>
      </w:r>
      <w:r w:rsidRPr="00343CA1">
        <w:rPr>
          <w:rFonts w:ascii="Times New Roman" w:eastAsiaTheme="minorEastAsia" w:hAnsi="Times New Roman" w:cs="Times New Roman"/>
          <w:color w:val="333333"/>
          <w:sz w:val="27"/>
          <w:szCs w:val="27"/>
          <w:lang w:eastAsia="ru-RU"/>
        </w:rPr>
        <w:lastRenderedPageBreak/>
        <w:t>здоровью и (или) развитию, при осуществлении такого контроля без взаимодействия с контролируемым лицом;</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22) государственный контроль и надзор за обработкой персональных данных, осуществляемые без взаимодействия с контролируемым лицом;</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23) государственный контроль в области связи, осуществляемый без взаимодействия с контролируемым лицом;</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24) контроль за излучениями радиоэлектронных средств и (или) высокочастотных устройств (радиоконтроль).</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объектах федеральных ядерных организаций регулируются федеральными </w:t>
      </w:r>
      <w:r w:rsidRPr="00343CA1">
        <w:rPr>
          <w:rFonts w:ascii="Times New Roman" w:eastAsiaTheme="minorEastAsia" w:hAnsi="Times New Roman" w:cs="Times New Roman"/>
          <w:color w:val="333333"/>
          <w:sz w:val="27"/>
          <w:szCs w:val="27"/>
          <w:lang w:eastAsia="ru-RU"/>
        </w:rPr>
        <w:lastRenderedPageBreak/>
        <w:t>законами о виде контроля и принимаемыми в соответствии с ними нормативными правовыми актами Государственной корпорации по атомной энергии "Росатом". (Часть введена  - Федеральный закон от 11.06.2021 № 170-ФЗ) (В редакции Федерального закона от 06.12.2021 № 408-ФЗ)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3. Нормативно-правовое регулирование государственного контроля (надзора), муниципального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Порядок организации и осуществления государственного контроля (надзора), муниципального контроля устанавливается: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для вида федерального государственного контроля (надзора) -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положением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требования могут быть установлены Правительством Российской Федерации.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Положением о виде контроля определяются: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контрольные (надзорные) органы, уполномоченные на осуществление вида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критерии отнесения объектов контроля к категориям риска причинения вреда (ущерба) в рамках осуществления вида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перечень профилактических мероприятий в рамках осуществления вида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6) особенности оценки соблюдения лицензионных требований контролируемыми лицами, имеющими лицензию;</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законом "О прокуратуре Российской Федерации".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 (Часть введена  - Федеральный закон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(Часть введена  - Федеральный закон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10.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w:t>
      </w:r>
      <w:r w:rsidRPr="00343CA1">
        <w:rPr>
          <w:rFonts w:ascii="Times New Roman" w:eastAsiaTheme="minorEastAsia" w:hAnsi="Times New Roman" w:cs="Times New Roman"/>
          <w:color w:val="333333"/>
          <w:sz w:val="27"/>
          <w:szCs w:val="27"/>
          <w:lang w:eastAsia="ru-RU"/>
        </w:rPr>
        <w:lastRenderedPageBreak/>
        <w:t>муниципального контроля. (Часть введена  - Федеральный закон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организация и осуществление федерального государственного контроля (надзора);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5. Полномочия органов государственной власти субъектов Российской Федерации в области государственного контроля (надзора)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К полномочиям органов государственной власти субъектов Российской Федерации в области государственного контроля (надзора) относятся: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w:t>
      </w:r>
      <w:r w:rsidRPr="00343CA1">
        <w:rPr>
          <w:rFonts w:ascii="Times New Roman" w:eastAsiaTheme="minorEastAsia" w:hAnsi="Times New Roman" w:cs="Times New Roman"/>
          <w:color w:val="333333"/>
          <w:sz w:val="27"/>
          <w:szCs w:val="27"/>
          <w:lang w:eastAsia="ru-RU"/>
        </w:rPr>
        <w:lastRenderedPageBreak/>
        <w:t>организаций при осуществлении регионального государственного контроля (надзора);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lastRenderedPageBreak/>
        <w:t>Статья 6. Полномочия органов местного самоуправления в области муниципального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К полномочиям органов местного самоуправления в области муниципального контроля относятся: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организация и осуществление муниципального контроля на территории муниципального образования;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иные полномочия в соответствии с настоящим Федеральным законом, другими федеральными законами.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Глава 2. Принципы государственного контроля (надзора), муниципального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7. Законность и обоснованность</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sidRPr="00343CA1">
        <w:rPr>
          <w:rFonts w:ascii="Times New Roman" w:eastAsiaTheme="minorEastAsia" w:hAnsi="Times New Roman" w:cs="Times New Roman"/>
          <w:color w:val="333333"/>
          <w:sz w:val="27"/>
          <w:szCs w:val="27"/>
          <w:lang w:eastAsia="ru-RU"/>
        </w:rPr>
        <w:lastRenderedPageBreak/>
        <w:t>субъектов Российской Федерации, муниципальными нормативными правовыми актами.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Действия и решения контрольного (надзорного) органа и его должностных лиц должны быть законными и обоснованными.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8. Стимулирование добросовестного соблюдения обязательных требований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9. Соразмерность вмешательства в деятельность контролируемых лиц</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10. Охрана прав и законных интересов, уважение достоинства личности, деловой репутации контролируемых лиц</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законом порядке.</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11. Недопустимость злоупотребления правом</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12. Соблюдение охраняемой законом тайны</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Информация, составляющая коммерческую, служебную или иную охраняемую законом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4. Если иное не установлено федеральными законами, то сведения о нарушениях обязательных требований не относятся к охраняемой законом тайне.</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13. Открытость и доступность информации об организации и осуществлении государственного контроля (надзора), муниципального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14. Оперативность при осуществлении государственного контроля (надзора), муниципального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При осуществлении государственного контроля (надзора), муниципального контроля контрольные (надзорные) мероприятия проводятся оперативно.</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Срок проведения контрольного (надзорного) мероприятия может быть продлен только в случаях и пределах, установленных федеральным законом.</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3. При определении срока проведения контрольного (надзорного) мероприятия учитываются такие обстоятельства, как достаточность и </w:t>
      </w:r>
      <w:r w:rsidRPr="00343CA1">
        <w:rPr>
          <w:rFonts w:ascii="Times New Roman" w:eastAsiaTheme="minorEastAsia" w:hAnsi="Times New Roman" w:cs="Times New Roman"/>
          <w:color w:val="333333"/>
          <w:sz w:val="27"/>
          <w:szCs w:val="27"/>
          <w:lang w:eastAsia="ru-RU"/>
        </w:rPr>
        <w:lastRenderedPageBreak/>
        <w:t>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Глава 3. Предмет и объекты государственного контроля (надзора), муниципального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15. Предмет государственного контроля (надзора), муниципального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Предметом государственного контроля (надзора), муниципального контроля (далее также - предмет контроля) являются: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соблюдение контролируемыми лицами обязательных требований, установленных нормативными правовыми актами;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соблюдение (реализация) требований, содержащихся в разрешительных документах;</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соблюдение требований документов, исполнение которых является необходимым в соответствии с законодательством Российской Федерации;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исполнение решений, принимаемых по результатам контрольных (надзорных) мероприятий.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w:t>
      </w:r>
      <w:r w:rsidRPr="00343CA1">
        <w:rPr>
          <w:rFonts w:ascii="Times New Roman" w:eastAsiaTheme="minorEastAsia" w:hAnsi="Times New Roman" w:cs="Times New Roman"/>
          <w:color w:val="333333"/>
          <w:sz w:val="27"/>
          <w:szCs w:val="27"/>
          <w:lang w:eastAsia="ru-RU"/>
        </w:rPr>
        <w:lastRenderedPageBreak/>
        <w:t>видов контроля, и не требует дополнительного указания в федеральном законе о виде контроля, законе субъекта Российской Федерации о виде контроля.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16. Объекты государственного контроля (надзора), муниципального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Объектами государственного контроля (надзора), муниципального контроля (далее также - объект контроля) являются: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4. При осуществлении учета объектов контроля на контролируемых лиц не может возлагаться обязанность по представлению сведений, документов, </w:t>
      </w:r>
      <w:r w:rsidRPr="00343CA1">
        <w:rPr>
          <w:rFonts w:ascii="Times New Roman" w:eastAsiaTheme="minorEastAsia" w:hAnsi="Times New Roman" w:cs="Times New Roman"/>
          <w:color w:val="333333"/>
          <w:sz w:val="27"/>
          <w:szCs w:val="27"/>
          <w:lang w:eastAsia="ru-RU"/>
        </w:rPr>
        <w:lastRenderedPageBreak/>
        <w:t>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675" w:right="675"/>
        <w:jc w:val="center"/>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РАЗДЕЛ II</w:t>
      </w:r>
      <w:r w:rsidRPr="00343CA1">
        <w:rPr>
          <w:rFonts w:ascii="Times New Roman" w:eastAsiaTheme="minorEastAsia" w:hAnsi="Times New Roman" w:cs="Times New Roman"/>
          <w:b/>
          <w:bCs/>
          <w:color w:val="333333"/>
          <w:sz w:val="27"/>
          <w:szCs w:val="27"/>
          <w:lang w:eastAsia="ru-RU"/>
        </w:rPr>
        <w:br/>
        <w:t>ОРГАНИЗАЦИЯ ГОСУДАРСТВЕННОГО КОНТРОЛЯ (НАДЗОРА), МУНИЦИПАЛЬНОГО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Глава 4. Информационное обеспечение государственного контроля (надзора), муниципального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17. Информационные системы государственного контроля (надзора), муниципального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В целях информационного обеспечения государственного контроля (надзора), муниципального контроля создаются: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единый реестр контрольных (надзорных) мероприятий;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информационная система (подсистема государственной информационной системы) досудебного обжалования (далее - подсистема досудебного обжалования);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реестр заключений о подтверждении соблюдения обязательных требований (далее - реестр заключений о соответствии);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информационные системы контрольных (надзорных) органов.</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w:t>
      </w:r>
      <w:r w:rsidRPr="00343CA1">
        <w:rPr>
          <w:rFonts w:ascii="Times New Roman" w:eastAsiaTheme="minorEastAsia" w:hAnsi="Times New Roman" w:cs="Times New Roman"/>
          <w:color w:val="333333"/>
          <w:sz w:val="27"/>
          <w:szCs w:val="27"/>
          <w:vertAlign w:val="superscript"/>
          <w:lang w:eastAsia="ru-RU"/>
        </w:rPr>
        <w:t>1</w:t>
      </w:r>
      <w:r w:rsidRPr="00343CA1">
        <w:rPr>
          <w:rFonts w:ascii="Times New Roman" w:eastAsiaTheme="minorEastAsia" w:hAnsi="Times New Roman" w:cs="Times New Roman"/>
          <w:color w:val="333333"/>
          <w:sz w:val="27"/>
          <w:szCs w:val="27"/>
          <w:lang w:eastAsia="ru-RU"/>
        </w:rPr>
        <w:t>. Единый реестр видов контроля реализуется в рамках федеральной государственной информационной системы. (Часть введена  - Федеральный закон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w:t>
      </w:r>
      <w:r w:rsidRPr="00343CA1">
        <w:rPr>
          <w:rFonts w:ascii="Times New Roman" w:eastAsiaTheme="minorEastAsia" w:hAnsi="Times New Roman" w:cs="Times New Roman"/>
          <w:color w:val="333333"/>
          <w:sz w:val="27"/>
          <w:szCs w:val="27"/>
          <w:lang w:eastAsia="ru-RU"/>
        </w:rPr>
        <w:lastRenderedPageBreak/>
        <w:t>обеспечения организации и осуществления государственного контроля (надзора), муниципального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Требования к информационному взаимодействию информационных систем, указанных в частях 1 и 2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Информационные системы контрольных (надзорных) органов создаются в следующих целях:</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учет объектов контроля и связанных с ними контролируемых лиц;</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8) информационное сопровождение иных вопросов организации и осуществления государственного контроля (надзора), муниципального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В единый реестр видов контроля включаются: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сведения о видах контроля и осуществляющих их контрольных (надзорных) органах, их территориальных органах и подразделениях;</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частью 3 статьи 46 настоящего Федерального закона;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иные сведения, предусмотренные правилами формирования и ведения единого реестра видов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Правила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Оператором единого реестра видов контроля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19. Единый реестр контрольных (надзорных) мероприятий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Единый реестр контрольных (надзорных) мероприятий создается в следующих целях:</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пункте 1 настоящей части, а также принятых по итогам рассмотрения жалоб контролируемых лиц;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учет информации о жалобах контролируемых лиц. (Пункт введен  - Федеральный закон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Правила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5. Информация, которая не внесена в единый реестр контрольных (надзорных) мероприятий и в отношении которой предусмотрена </w:t>
      </w:r>
      <w:r w:rsidRPr="00343CA1">
        <w:rPr>
          <w:rFonts w:ascii="Times New Roman" w:eastAsiaTheme="minorEastAsia" w:hAnsi="Times New Roman" w:cs="Times New Roman"/>
          <w:color w:val="333333"/>
          <w:sz w:val="27"/>
          <w:szCs w:val="27"/>
          <w:lang w:eastAsia="ru-RU"/>
        </w:rPr>
        <w:lastRenderedPageBreak/>
        <w:t>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6. Информация, указанная в части 1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7. Справочник вида контроля, указанный в абзаце первом настоящей части, включает в себя информацию в соответствии с правилами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 (Часть введена  - Федеральный закон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20. Межведомственное взаимодействие при осуществлении государственного контроля (надзора), муниципального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совместное планирование и проведение профилактических мероприятий и контрольных (надзорных) мероприятий;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информирование о результатах проводимых профилактических мероприятий и контрольных (надзорных) мероприятий;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частью 4 настоящей статьи;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5) иные вопросы межведомственного взаимодействия.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устанавливаются Правительством Российской Федерации.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частью 2 статьи 16 настоящего Федерального закона, ведения информационных систем для достижения целей, указанных в части 5 статьи 17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пунктах 1 и 3 части 1 статьи 45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w:t>
      </w:r>
      <w:r w:rsidRPr="00343CA1">
        <w:rPr>
          <w:rFonts w:ascii="Times New Roman" w:eastAsiaTheme="minorEastAsia" w:hAnsi="Times New Roman" w:cs="Times New Roman"/>
          <w:color w:val="333333"/>
          <w:sz w:val="27"/>
          <w:szCs w:val="27"/>
          <w:lang w:eastAsia="ru-RU"/>
        </w:rPr>
        <w:lastRenderedPageBreak/>
        <w:t>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частью 2 настоящей статьи.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w:t>
      </w:r>
      <w:r w:rsidRPr="00343CA1">
        <w:rPr>
          <w:rFonts w:ascii="Times New Roman" w:eastAsiaTheme="minorEastAsia" w:hAnsi="Times New Roman" w:cs="Times New Roman"/>
          <w:color w:val="333333"/>
          <w:sz w:val="27"/>
          <w:szCs w:val="27"/>
          <w:lang w:eastAsia="ru-RU"/>
        </w:rPr>
        <w:lastRenderedPageBreak/>
        <w:t>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Контролируемое лицо считается проинформированным надлежащим образом в случае, если: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сведения предоставлены контролируемому лицу в соответствии с частью 4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частью 9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(Часть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6. Документы, направляемые контролируемым лицом контрольному (надзорному) органу в электронном виде, подписываются: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простой электронной подписью;</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3) усиленной квалифицированной электронной подписью в случаях, установленных настоящим Федеральным законом.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22. Основы системы оценки и управления рисками причинения вреда (ущерба) охраняемым законом ценностям</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6. (Часть исключена - Федеральный закон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статьями 61 и 66 настоящего Федерального закона.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8. Федеральным законом о виде контроля могут быть установлены особенности применения системы оценки и управления рисками при </w:t>
      </w:r>
      <w:r w:rsidRPr="00343CA1">
        <w:rPr>
          <w:rFonts w:ascii="Times New Roman" w:eastAsiaTheme="minorEastAsia" w:hAnsi="Times New Roman" w:cs="Times New Roman"/>
          <w:color w:val="333333"/>
          <w:sz w:val="27"/>
          <w:szCs w:val="27"/>
          <w:lang w:eastAsia="ru-RU"/>
        </w:rPr>
        <w:lastRenderedPageBreak/>
        <w:t>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23. Категории риска причинения вреда (ущерба) и индикаторы риска нарушения обязательных требований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чрезвычайно высокий риск;</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высокий риск;</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значительный риск;</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средний риск;</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умеренный риск;</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6) низкий риск.</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7. При определении критериев риска оценка добросовестности контролируемых лиц проводится с учетом следующих сведений (при их наличии):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наличие внедренных сертифицированных систем внутреннего контроля в соответствующей сфере деятельности;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предоставление контролируемым лицом доступа контрольному (надзорному) органу к своим информационным ресурсам;</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независимая оценка соблюдения обязательных требований;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добровольная сертификация, подтверждающая повышенный необходимый уровень безопасности охраняемых законом ценностей;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w:t>
      </w:r>
      <w:r w:rsidRPr="00343CA1">
        <w:rPr>
          <w:rFonts w:ascii="Times New Roman" w:eastAsiaTheme="minorEastAsia" w:hAnsi="Times New Roman" w:cs="Times New Roman"/>
          <w:color w:val="333333"/>
          <w:sz w:val="27"/>
          <w:szCs w:val="27"/>
          <w:lang w:eastAsia="ru-RU"/>
        </w:rPr>
        <w:lastRenderedPageBreak/>
        <w:t>ценностям, причиненный вследствие нарушения контролируемым лицом обязательных требований.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10. Перечень индикаторов риска нарушения обязательных требований по видам контроля утверждается: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для вида регионального контроля - высшим исполнительным органом государственной власти субъекта Российской Федерации;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для вида муниципального контроля - представительным органом муниципального образования.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 xml:space="preserve">Статья 24. Порядок отнесения объектов государственного контроля (надзора), муниципального контроля к категориям риска и </w:t>
      </w:r>
      <w:r w:rsidRPr="00343CA1">
        <w:rPr>
          <w:rFonts w:ascii="Times New Roman" w:eastAsiaTheme="minorEastAsia" w:hAnsi="Times New Roman" w:cs="Times New Roman"/>
          <w:b/>
          <w:bCs/>
          <w:color w:val="333333"/>
          <w:sz w:val="27"/>
          <w:szCs w:val="27"/>
          <w:lang w:eastAsia="ru-RU"/>
        </w:rPr>
        <w:lastRenderedPageBreak/>
        <w:t>выявления индикаторов риска нарушения обязательных требований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25. Учет рисков причинения вреда (ущерба) охраняемым законом ценностям при проведении контрольных (надзорных) мероприятий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частями 2 - 6 настоящей статьи.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5. Плановые контрольные (надзорные) мероприятия в отношении объектов контроля, отнесенных к категории низкого риска, не проводятся.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675" w:right="675"/>
        <w:jc w:val="center"/>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РАЗДЕЛ III</w:t>
      </w:r>
      <w:r w:rsidRPr="00343CA1">
        <w:rPr>
          <w:rFonts w:ascii="Times New Roman" w:eastAsiaTheme="minorEastAsia" w:hAnsi="Times New Roman" w:cs="Times New Roman"/>
          <w:b/>
          <w:bCs/>
          <w:color w:val="333333"/>
          <w:sz w:val="27"/>
          <w:szCs w:val="27"/>
          <w:lang w:eastAsia="ru-RU"/>
        </w:rPr>
        <w:br/>
        <w:t>УЧАСТНИКИ ОТНОШЕНИЙ ГОСУДАРСТВЕННОГО КОНТРОЛЯ (НАДЗОРА), МУНИЦИПАЛЬНОГО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Глава 6. Контрольные (надзорные) органы. Должностные лица контрольных (надзорных) органов</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26. Контрольные (надзорные) органы</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законом от 6 ноября 2020 года № 4-ФКЗ "О Правительстве Российской Федерации".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27. Должностные лица контрольных (надзорных) органов</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руководитель (заместитель руководителя) контрольного (надзорного) органа;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Наименование должности лица, на которое возлагается исполнение полномочий инспектора, может включать слово "инспектор".</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28. Квалификационные требования для замещения должности инспектора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частях 1 и 2 статьи 26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29. Права и обязанности инспектора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Инспектор обязан:</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соблюдать законодательство Российской Федерации, права и законные интересы контролируемых лиц;</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10) доказывать обоснованность своих действий при их обжаловании в порядке, установленном законодательством Российской Федерации;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6) выдавать контролируемым лицам рекомендации по обеспечению безопасности и предотвращению нарушений обязательных требований, </w:t>
      </w:r>
      <w:r w:rsidRPr="00343CA1">
        <w:rPr>
          <w:rFonts w:ascii="Times New Roman" w:eastAsiaTheme="minorEastAsia" w:hAnsi="Times New Roman" w:cs="Times New Roman"/>
          <w:color w:val="333333"/>
          <w:sz w:val="27"/>
          <w:szCs w:val="27"/>
          <w:lang w:eastAsia="ru-RU"/>
        </w:rPr>
        <w:lastRenderedPageBreak/>
        <w:t>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8) совершать иные действия, предусмотренные федеральными законами о видах контроля, положением о виде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30. Оценка результативности и эффективности деятельности контрольных (надзорных) органов</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В систему показателей результативности и эффективности деятельности контрольных (надзорных) органов входят:</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3. Ключевые показатели вида контроля и их целевые значения для видов федерального государственного контроля (надзора) утверждаются положением о виде контроля, индикативные показатели для видов федерального </w:t>
      </w:r>
      <w:r w:rsidRPr="00343CA1">
        <w:rPr>
          <w:rFonts w:ascii="Times New Roman" w:eastAsiaTheme="minorEastAsia" w:hAnsi="Times New Roman" w:cs="Times New Roman"/>
          <w:color w:val="333333"/>
          <w:sz w:val="27"/>
          <w:szCs w:val="27"/>
          <w:lang w:eastAsia="ru-RU"/>
        </w:rPr>
        <w:lastRenderedPageBreak/>
        <w:t>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Кодексом Российской Федерации об административных правонарушениях, законами субъектов Российской Федерации об административной ответственности.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10. Требования к подготовке докладов о видах контроля и сводного доклада о государственном контроле (надзоре), муниципальном контроле в </w:t>
      </w:r>
      <w:r w:rsidRPr="00343CA1">
        <w:rPr>
          <w:rFonts w:ascii="Times New Roman" w:eastAsiaTheme="minorEastAsia" w:hAnsi="Times New Roman" w:cs="Times New Roman"/>
          <w:color w:val="333333"/>
          <w:sz w:val="27"/>
          <w:szCs w:val="27"/>
          <w:lang w:eastAsia="ru-RU"/>
        </w:rPr>
        <w:lastRenderedPageBreak/>
        <w:t>Российской Федерации устанавливаются Правительством Российской Федерации.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Глава 7. Контролируемые лица. Иные участники государственного контроля (надзора), муниципального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31. Контролируемые лица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В целях настоящего Федерального закона: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статьей 16 настоящего Федерального закона, за исключением жилых помещений, если иное регулирование в отношении жилых помещений </w:t>
      </w:r>
      <w:r w:rsidRPr="00343CA1">
        <w:rPr>
          <w:rFonts w:ascii="Times New Roman" w:eastAsiaTheme="minorEastAsia" w:hAnsi="Times New Roman" w:cs="Times New Roman"/>
          <w:color w:val="333333"/>
          <w:sz w:val="27"/>
          <w:szCs w:val="27"/>
          <w:lang w:eastAsia="ru-RU"/>
        </w:rPr>
        <w:lastRenderedPageBreak/>
        <w:t>не предусмотрено федеральным законом о виде контроля;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w:t>
      </w:r>
      <w:r w:rsidRPr="00343CA1">
        <w:rPr>
          <w:rFonts w:ascii="Times New Roman" w:eastAsiaTheme="minorEastAsia" w:hAnsi="Times New Roman" w:cs="Times New Roman"/>
          <w:color w:val="333333"/>
          <w:sz w:val="27"/>
          <w:szCs w:val="27"/>
          <w:lang w:eastAsia="ru-RU"/>
        </w:rPr>
        <w:lastRenderedPageBreak/>
        <w:t>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32. Свидетель</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Участие лица в качестве свидетеля является добровольным.</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33. Эксперт. Экспертная организация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При осуществлении экспертизы эксперт, экспертная организация вправе:</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знакомиться с документами и материалами, относящимися к осуществлению экспертизы;</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уточнять поставленные перед ними вопросы в соответствии со своими специальными и (или) научными знаниями и компетенцией;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При осуществлении экспертизы эксперт, экспертная организация обязаны:</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подготовить заключение на основании полной, всесторонней и объективной оценки результатов исследований;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соблюдать установленные сроки осуществления экспертизы.</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34. Специалист</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Специалист имеет право:</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знакомиться с материалами, связанными с совершением действий, в которых он принимает участие;</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Специалист обязан:</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2) удостоверить своей подписью факт совершения действий, указанных в части 1 настоящей статьи, а при необходимости удостоверить содержание и результаты этих действий, оформив заключение;</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35. Возмещение расходов свидетелю, специалисту, эксперту, экспертной организации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Глава 8. Гарантии и защита прав контролируемых лиц</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36. Права контролируемых лиц</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Контролируемое лицо при осуществлении государственного контроля (надзора) и муниципального контроля имеет право:</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w:t>
      </w:r>
      <w:r w:rsidRPr="00343CA1">
        <w:rPr>
          <w:rFonts w:ascii="Times New Roman" w:eastAsiaTheme="minorEastAsia" w:hAnsi="Times New Roman" w:cs="Times New Roman"/>
          <w:color w:val="333333"/>
          <w:sz w:val="27"/>
          <w:szCs w:val="27"/>
          <w:lang w:eastAsia="ru-RU"/>
        </w:rPr>
        <w:lastRenderedPageBreak/>
        <w:t>осуществляется взаимодействие контрольных (надзорных) органов с контролируемыми лицами;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37. Ограничения и запреты, связанные с исполнением полномочий инспектора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Инспектор не вправе:</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w:t>
      </w:r>
      <w:r w:rsidRPr="00343CA1">
        <w:rPr>
          <w:rFonts w:ascii="Times New Roman" w:eastAsiaTheme="minorEastAsia" w:hAnsi="Times New Roman" w:cs="Times New Roman"/>
          <w:color w:val="333333"/>
          <w:sz w:val="27"/>
          <w:szCs w:val="27"/>
          <w:lang w:eastAsia="ru-RU"/>
        </w:rPr>
        <w:lastRenderedPageBreak/>
        <w:t>охраняемую законом тайну, за исключением случаев, предусмотренных законодательством Российской Федерации;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10) превышать установленные сроки проведения контрольных (надзорных) мероприятий;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38. Право на возмещение вреда (ущерба), причиненного при осуществлении государственного контроля (надзора), муниципального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Глава 9. Обжалование решений контрольных (надзорных) органов, действий (бездействия) их должностных лиц</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части 4 статьи 40 настоящего Федерального закона.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Досудебное обжалование решений контрольного (надзорного) органа, действий (бездействия) его должностных лиц осуществляется в соответствии с настоящей главой.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40. Досудебный порядок подачи жалобы</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Жалоба подается контролируемым лицом в уполномоченный на рассмотрение жалобы орган, определяемый в соответствии с частью 2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w:t>
      </w:r>
      <w:r w:rsidRPr="00343CA1">
        <w:rPr>
          <w:rFonts w:ascii="Times New Roman" w:eastAsiaTheme="minorEastAsia" w:hAnsi="Times New Roman" w:cs="Times New Roman"/>
          <w:color w:val="333333"/>
          <w:sz w:val="27"/>
          <w:szCs w:val="27"/>
          <w:vertAlign w:val="superscript"/>
          <w:lang w:eastAsia="ru-RU"/>
        </w:rPr>
        <w:t>1</w:t>
      </w:r>
      <w:r w:rsidRPr="00343CA1">
        <w:rPr>
          <w:rFonts w:ascii="Times New Roman" w:eastAsiaTheme="minorEastAsia" w:hAnsi="Times New Roman" w:cs="Times New Roman"/>
          <w:color w:val="333333"/>
          <w:sz w:val="27"/>
          <w:szCs w:val="27"/>
          <w:lang w:eastAsia="ru-RU"/>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w:t>
      </w:r>
      <w:r w:rsidRPr="00343CA1">
        <w:rPr>
          <w:rFonts w:ascii="Times New Roman" w:eastAsiaTheme="minorEastAsia" w:hAnsi="Times New Roman" w:cs="Times New Roman"/>
          <w:color w:val="333333"/>
          <w:sz w:val="27"/>
          <w:szCs w:val="27"/>
          <w:lang w:eastAsia="ru-RU"/>
        </w:rPr>
        <w:lastRenderedPageBreak/>
        <w:t>организацией она должна быть подписана усиленной квалифицированной электронной подписью.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w:t>
      </w:r>
      <w:r w:rsidRPr="00343CA1">
        <w:rPr>
          <w:rFonts w:ascii="Times New Roman" w:eastAsiaTheme="minorEastAsia" w:hAnsi="Times New Roman" w:cs="Times New Roman"/>
          <w:color w:val="333333"/>
          <w:sz w:val="27"/>
          <w:szCs w:val="27"/>
          <w:vertAlign w:val="superscript"/>
          <w:lang w:eastAsia="ru-RU"/>
        </w:rPr>
        <w:t>1</w:t>
      </w:r>
      <w:r w:rsidRPr="00343CA1">
        <w:rPr>
          <w:rFonts w:ascii="Times New Roman" w:eastAsiaTheme="minorEastAsia" w:hAnsi="Times New Roman" w:cs="Times New Roman"/>
          <w:color w:val="333333"/>
          <w:sz w:val="27"/>
          <w:szCs w:val="27"/>
          <w:lang w:eastAsia="ru-RU"/>
        </w:rPr>
        <w:t>.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 (Часть введена  - Федеральный закон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Порядок рассмотрения жалобы определяется положением о виде контроля и, в частности, должен предусматривать, что:</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1) решений о проведении контрольных (надзорных) мероприятий;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актов контрольных (надзорных) мероприятий, предписаний об устранении выявленных нарушений;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действий (бездействия) должностных лиц контрольного (надзорного) органа в рамках контрольных (надзорных) мероприятий.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(Часть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8. Лицо, подавшее жалобу, до принятия решения по жалобе может отозвать ее. При этом повторное направление жалобы по тем же основаниям не допускается.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9. Жалоба может содержать ходатайство о приостановлении исполнения обжалуемого решения контрольного (надзорного) органа.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10. Уполномоченный на рассмотрение жалобы орган в срок не позднее двух рабочих дней со дня регистрации жалобы принимает решение:</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о приостановлении исполнения обжалуемого решения контрольного (надзорного) органа;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об отказе в приостановлении исполнения обжалуемого решения контрольного (надзорного) органа.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11. Информация о решении, указанном в части 10 настоящей статьи, направляется лицу, подавшему жалобу, в течение одного рабочего дня с момента принятия решения.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41. Форма и содержание жалобы</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Жалоба должна содержать:</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требования лица, подавшего жалобу;</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(Пункт введен  - Федеральный закон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w:t>
      </w:r>
      <w:r w:rsidRPr="00343CA1">
        <w:rPr>
          <w:rFonts w:ascii="Times New Roman" w:eastAsiaTheme="minorEastAsia" w:hAnsi="Times New Roman" w:cs="Times New Roman"/>
          <w:color w:val="333333"/>
          <w:sz w:val="27"/>
          <w:szCs w:val="27"/>
          <w:lang w:eastAsia="ru-RU"/>
        </w:rPr>
        <w:lastRenderedPageBreak/>
        <w:t>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42. Отказ в рассмотрении жалобы</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жалоба подана после истечения сроков подачи жалобы, установленных частями 5 и 6 статьи 40 настоящего Федерального закона, и не содержит ходатайства о восстановлении пропущенного срока на подачу жалобы;</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в удовлетворении ходатайства о восстановлении пропущенного срока на подачу жалобы отказано;</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до принятия решения по жалобе от контролируемого лица, ее подавшего, поступило заявление об отзыве жалобы;</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имеется решение суда по вопросам, поставленным в жалобе;</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ранее в уполномоченный орган была подана другая жалоба от того же контролируемого лица по тем же основаниям;</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8) жалоба подана в ненадлежащий уполномоченный орган;</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9) законодательством Российской Федерации предусмотрен только судебный порядок обжалования решений контрольного (надзорного) органа.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(Часть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(Часть исключена - Федеральный закон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3. Отказ в рассмотрении жалобы по основаниям, указанным в пунктах 3 - 8 части 1 настоящей статьи, не является результатом досудебного обжалования и не может служить основанием для судебного обжалования решений </w:t>
      </w:r>
      <w:r w:rsidRPr="00343CA1">
        <w:rPr>
          <w:rFonts w:ascii="Times New Roman" w:eastAsiaTheme="minorEastAsia" w:hAnsi="Times New Roman" w:cs="Times New Roman"/>
          <w:color w:val="333333"/>
          <w:sz w:val="27"/>
          <w:szCs w:val="27"/>
          <w:lang w:eastAsia="ru-RU"/>
        </w:rPr>
        <w:lastRenderedPageBreak/>
        <w:t>контрольного (надзорного) органа, действий (бездействия) его должностных лиц.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43. Порядок рассмотрения жалобы</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w:t>
      </w:r>
      <w:r w:rsidRPr="00343CA1">
        <w:rPr>
          <w:rFonts w:ascii="Times New Roman" w:eastAsiaTheme="minorEastAsia" w:hAnsi="Times New Roman" w:cs="Times New Roman"/>
          <w:color w:val="333333"/>
          <w:sz w:val="27"/>
          <w:szCs w:val="27"/>
          <w:vertAlign w:val="superscript"/>
          <w:lang w:eastAsia="ru-RU"/>
        </w:rPr>
        <w:t>1</w:t>
      </w:r>
      <w:r w:rsidRPr="00343CA1">
        <w:rPr>
          <w:rFonts w:ascii="Times New Roman" w:eastAsiaTheme="minorEastAsia" w:hAnsi="Times New Roman" w:cs="Times New Roman"/>
          <w:color w:val="333333"/>
          <w:sz w:val="27"/>
          <w:szCs w:val="27"/>
          <w:lang w:eastAsia="ru-RU"/>
        </w:rPr>
        <w:t>.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 (Часть введена  - Федеральный закон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w:t>
      </w:r>
      <w:r w:rsidRPr="00343CA1">
        <w:rPr>
          <w:rFonts w:ascii="Times New Roman" w:eastAsiaTheme="minorEastAsia" w:hAnsi="Times New Roman" w:cs="Times New Roman"/>
          <w:color w:val="333333"/>
          <w:sz w:val="27"/>
          <w:szCs w:val="27"/>
          <w:vertAlign w:val="superscript"/>
          <w:lang w:eastAsia="ru-RU"/>
        </w:rPr>
        <w:t>1</w:t>
      </w:r>
      <w:r w:rsidRPr="00343CA1">
        <w:rPr>
          <w:rFonts w:ascii="Times New Roman" w:eastAsiaTheme="minorEastAsia" w:hAnsi="Times New Roman" w:cs="Times New Roman"/>
          <w:color w:val="333333"/>
          <w:sz w:val="27"/>
          <w:szCs w:val="27"/>
          <w:lang w:eastAsia="ru-RU"/>
        </w:rPr>
        <w:t>.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 (Часть введена  - Федеральный закон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6. По итогам рассмотрения жалобы уполномоченный на рассмотрение жалобы орган принимает одно из следующих решений: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оставляет жалобу без удовлетворения;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отменяет решение контрольного (надзорного) органа полностью или частично;</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отменяет решение контрольного (надзорного) органа полностью и принимает новое решение;</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675" w:right="675"/>
        <w:jc w:val="center"/>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РАЗДЕЛ IV</w:t>
      </w:r>
      <w:r w:rsidRPr="00343CA1">
        <w:rPr>
          <w:rFonts w:ascii="Times New Roman" w:eastAsiaTheme="minorEastAsia" w:hAnsi="Times New Roman" w:cs="Times New Roman"/>
          <w:b/>
          <w:bCs/>
          <w:color w:val="333333"/>
          <w:sz w:val="27"/>
          <w:szCs w:val="27"/>
          <w:lang w:eastAsia="ru-RU"/>
        </w:rPr>
        <w:br/>
        <w:t>ПРОФИЛАКТИКА РИСКОВ ПРИЧИНЕНИЯ ВРЕДА (УЩЕРБА) ОХРАНЯЕМЫМ ЗАКОНОМ ЦЕННОСТЯМ, НЕЗАВИСИМАЯ ОЦЕНКА СОБЛЮДЕНИЯ ОБЯЗАТЕЛЬНЫХ ТРЕБОВАНИЙ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lastRenderedPageBreak/>
        <w:t>Глава 10. Профилактические мероприятия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44. Программа профилактики рисков причинения вреда (ущерба) охраняемым законом ценностям</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Профилактика рисков причинения вреда (ущерба) охраняемым законом ценностям направлена на достижение следующих основных целей: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стимулирование добросовестного соблюдения обязательных требований всеми контролируемыми лицами;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цели и задачи реализации программы профилактики рисков причинения вреда;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перечень профилактических мероприятий, сроки (периодичность) их проведения;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показатели результативности и эффективности программы профилактики рисков причинения вреда.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4. Порядок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45. Виды профилактических мероприятий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Контрольные (надзорные) органы могут проводить следующие профилактические мероприятия: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информирование;</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обобщение правоприменительной практики;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меры стимулирования добросовестности;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объявление предостережения;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консультирование;</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6) самообследование;</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7) профилактический визит.</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пунктах 1, 2, 4, 5 и 7 части 1 настоящей статьи, при осуществлении муниципального контроля - проведение профилактических мероприятий, предусмотренных пунктами 1 и 5 части 1 настоящей статьи, если иное не установлено федеральным законом о виде контроля, общими требованиями к организации и осуществлению вида </w:t>
      </w:r>
      <w:r w:rsidRPr="00343CA1">
        <w:rPr>
          <w:rFonts w:ascii="Times New Roman" w:eastAsiaTheme="minorEastAsia" w:hAnsi="Times New Roman" w:cs="Times New Roman"/>
          <w:color w:val="333333"/>
          <w:sz w:val="27"/>
          <w:szCs w:val="27"/>
          <w:lang w:eastAsia="ru-RU"/>
        </w:rPr>
        <w:lastRenderedPageBreak/>
        <w:t>муниципального контроля, утвержденными Правительством Российской Федерации.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46. Информирование</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Контрольный (надзорный) орган обязан размещать и поддерживать в актуальном состоянии на своем официальном сайте в сети "Интернет":</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тексты нормативных правовых актов, регулирующих осуществление государственного контроля (надзора), муниципального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утвержденные проверочные листы в формате, допускающем их использование для самообследования;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6) перечень индикаторов риска нарушения обязательных требований, порядок отнесения объектов контроля к категориям риска;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7) перечень объектов контроля, учитываемых в рамках формирования ежегодного плана контрольных (надзорных) мероприятий, с указанием категории риска;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9) исчерпывающий перечень сведений, которые могут запрашиваться контрольным (надзорным) органом у контролируемого лица;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10) сведения о способах получения консультаций по вопросам соблюдения обязательных требований;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11) сведения о применении контрольным (надзорным) органом мер стимулирования добросовестности контролируемых лиц;</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12) сведения о порядке досудебного обжалования решений контрольного (надзорного) органа, действий (бездействия) его должностных лиц;</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13) доклады, содержащие результаты обобщения правоприменительной практики контрольного (надзорного) органа;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14) доклады о государственном контроле (надзоре), муниципальном контроле;</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47. Обобщение правоприменительной практики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Обобщение правоприменительной практики проводится для решения следующих задач:</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выявление типичных нарушений обязательных требований, причин, факторов и условий, способствующих возникновению указанных нарушений;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анализ случаев причинения вреда (ущерба) охраняемым законом ценностям, выявление источников и факторов риска причинения вреда (ущерба);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подготовка предложений об актуализации обязательных требований;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w:t>
      </w:r>
      <w:r w:rsidRPr="00343CA1">
        <w:rPr>
          <w:rFonts w:ascii="Times New Roman" w:eastAsiaTheme="minorEastAsia" w:hAnsi="Times New Roman" w:cs="Times New Roman"/>
          <w:color w:val="333333"/>
          <w:sz w:val="27"/>
          <w:szCs w:val="27"/>
          <w:lang w:eastAsia="ru-RU"/>
        </w:rPr>
        <w:lastRenderedPageBreak/>
        <w:t>одного раза в год. Контрольный (надзорный) орган обеспечивает публичное обсуждение проекта доклада о правоприменительной практике.</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48. Меры стимулирования добросовестности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При оценке добросовестности контролируемых лиц могут учитываться сведения, указанные в части 7 статьи 23 настоящего Федерального закона.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w:t>
      </w:r>
      <w:r w:rsidRPr="00343CA1">
        <w:rPr>
          <w:rFonts w:ascii="Times New Roman" w:eastAsiaTheme="minorEastAsia" w:hAnsi="Times New Roman" w:cs="Times New Roman"/>
          <w:color w:val="333333"/>
          <w:sz w:val="27"/>
          <w:szCs w:val="27"/>
          <w:lang w:eastAsia="ru-RU"/>
        </w:rPr>
        <w:lastRenderedPageBreak/>
        <w:t>добросовестности контролируемых лиц, размещаются на официальном сайте контрольного (надзорного) органа в сети "Интернет".</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49. Объявление предостережения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w:t>
      </w:r>
      <w:r w:rsidRPr="00343CA1">
        <w:rPr>
          <w:rFonts w:ascii="Times New Roman" w:eastAsiaTheme="minorEastAsia" w:hAnsi="Times New Roman" w:cs="Times New Roman"/>
          <w:color w:val="333333"/>
          <w:sz w:val="27"/>
          <w:szCs w:val="27"/>
          <w:lang w:eastAsia="ru-RU"/>
        </w:rPr>
        <w:lastRenderedPageBreak/>
        <w:t>Порядок подачи и рассмотрения возражения в отношении предостережения устанавливается положением о виде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50. Консультирование</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w:t>
      </w:r>
      <w:r w:rsidRPr="00343CA1">
        <w:rPr>
          <w:rFonts w:ascii="Times New Roman" w:eastAsiaTheme="minorEastAsia" w:hAnsi="Times New Roman" w:cs="Times New Roman"/>
          <w:color w:val="333333"/>
          <w:sz w:val="27"/>
          <w:szCs w:val="27"/>
          <w:lang w:eastAsia="ru-RU"/>
        </w:rPr>
        <w:lastRenderedPageBreak/>
        <w:t>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8. Контрольные (надзорные) органы осуществляют учет консультирований.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51. Самообследование</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Контролируемые лица, получившие высокую оценку соблюдения ими обязательных требований, по итогам самообследования, проведенного в соответствии с частью 2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52. Профилактический визит</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w:t>
      </w:r>
      <w:r w:rsidRPr="00343CA1">
        <w:rPr>
          <w:rFonts w:ascii="Times New Roman" w:eastAsiaTheme="minorEastAsia" w:hAnsi="Times New Roman" w:cs="Times New Roman"/>
          <w:color w:val="333333"/>
          <w:sz w:val="27"/>
          <w:szCs w:val="27"/>
          <w:lang w:eastAsia="ru-RU"/>
        </w:rPr>
        <w:lastRenderedPageBreak/>
        <w:t>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В ходе профилактического визита инспектором может осуществляться консультирование контролируемого лица в порядке, установленном статьей 50 настоящего Федерального закона.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w:t>
      </w:r>
      <w:r w:rsidRPr="00343CA1">
        <w:rPr>
          <w:rFonts w:ascii="Times New Roman" w:eastAsiaTheme="minorEastAsia" w:hAnsi="Times New Roman" w:cs="Times New Roman"/>
          <w:color w:val="333333"/>
          <w:sz w:val="27"/>
          <w:szCs w:val="27"/>
          <w:lang w:eastAsia="ru-RU"/>
        </w:rPr>
        <w:lastRenderedPageBreak/>
        <w:t>(ущерб)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53. Проверочные листы</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(Часть исключена - Федеральный закон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Глава 11. Независимая оценка соблюдения обязательных требований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54. Признание результатов независимой оценки соблюдения обязательных требований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1. Федеральным законом о виде контроля могут быть предусмотрены независимая оценка соблюдения контролируемыми лицами обязательных </w:t>
      </w:r>
      <w:r w:rsidRPr="00343CA1">
        <w:rPr>
          <w:rFonts w:ascii="Times New Roman" w:eastAsiaTheme="minorEastAsia" w:hAnsi="Times New Roman" w:cs="Times New Roman"/>
          <w:color w:val="333333"/>
          <w:sz w:val="27"/>
          <w:szCs w:val="27"/>
          <w:lang w:eastAsia="ru-RU"/>
        </w:rPr>
        <w:lastRenderedPageBreak/>
        <w:t>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Формирование и ведение реестра заключений о соответствии осуществляются национальным органом по аккредитации.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8. В случае, если контролируемое лицо осуществляет различные виды деятельности, подтверждение соблюдения обязательных требований </w:t>
      </w:r>
      <w:r w:rsidRPr="00343CA1">
        <w:rPr>
          <w:rFonts w:ascii="Times New Roman" w:eastAsiaTheme="minorEastAsia" w:hAnsi="Times New Roman" w:cs="Times New Roman"/>
          <w:color w:val="333333"/>
          <w:sz w:val="27"/>
          <w:szCs w:val="27"/>
          <w:lang w:eastAsia="ru-RU"/>
        </w:rPr>
        <w:lastRenderedPageBreak/>
        <w:t>независимым органом инспекции проводится отдельно по каждому виду деятельности.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55. Членство в саморегулируемой организации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принятие саморегулируемой организацией внутренних документов, предусмотренных Федеральным законом от 1 декабря 2007 года № 315-ФЗ "О саморегулируемых организациях";</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осуществление выплат из компенсационного фонда саморегулируемой организации в соответствии с Федеральным законом от 1 декабря 2007 года №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установление саморегулируемой организацией требований к своим членам, не предусмотренных нормативными правовыми актами;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6) эффективность контроля саморегулируемой организации за деятельностью своих членов;</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7) эффективность применения саморегулируемой организацией мер дисциплинарного воздействия в отношении своих членов;</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7. Соглашение о признании результатов деятельности заключается со всеми саморегулируемыми организациями, соответствующими критериям, установленным частью 6 настоящей статьи, и обратившимися в контрольный (надзорный) орган.</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675" w:right="675"/>
        <w:jc w:val="center"/>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РАЗДЕЛ V</w:t>
      </w:r>
      <w:r w:rsidRPr="00343CA1">
        <w:rPr>
          <w:rFonts w:ascii="Times New Roman" w:eastAsiaTheme="minorEastAsia" w:hAnsi="Times New Roman" w:cs="Times New Roman"/>
          <w:b/>
          <w:bCs/>
          <w:color w:val="333333"/>
          <w:sz w:val="27"/>
          <w:szCs w:val="27"/>
          <w:lang w:eastAsia="ru-RU"/>
        </w:rPr>
        <w:br/>
        <w:t>ОСУЩЕСТВЛЕНИЕ ГОСУДАРСТВЕННОГО КОНТРОЛЯ (НАДЗОРА), МУНИЦИПАЛЬНОГО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Глава 12. Контрольные (надзорные) мероприятия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56. Виды контрольных (надзорных) мероприятий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Взаимодействие с контролируемым лицом осуществляется при проведении следующих контрольных (надзорных) мероприятий: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контрольная закупка;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мониторинговая закупка;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выборочный контроль;</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инспекционный визит;</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рейдовый осмотр;</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6) документарная проверка;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7) выездная проверка.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наблюдение за соблюдением обязательных требований;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выездное обследование.</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части 2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57. Основания для проведения контрольных (надзорных) мероприятий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Основанием для проведения контрольных (надзорных) мероприятий, за исключением случаев, указанных в части 2 настоящей статьи, может быть:</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наступление сроков проведения контрольных (надзорных) мероприятий, включенных в план проведения контрольных (надзорных) мероприятий;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настоящего Федерального закона;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58. Сведения о причинении вреда (ущерба) или об угрозе причинения вреда (ущерба) охраняемым законом ценностям</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2. При рассмотрении сведений о причинении вреда (ущерба) или об угрозе причинения вреда (ущерба) охраняемым законом ценностям, содержащихся в </w:t>
      </w:r>
      <w:r w:rsidRPr="00343CA1">
        <w:rPr>
          <w:rFonts w:ascii="Times New Roman" w:eastAsiaTheme="minorEastAsia" w:hAnsi="Times New Roman" w:cs="Times New Roman"/>
          <w:color w:val="333333"/>
          <w:sz w:val="27"/>
          <w:szCs w:val="27"/>
          <w:lang w:eastAsia="ru-RU"/>
        </w:rPr>
        <w:lastRenderedPageBreak/>
        <w:t>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1) при подаче таких обращений (заявлений) гражданами и организациями либо их уполномоченными представителями непосредственно в контрольный </w:t>
      </w:r>
      <w:r w:rsidRPr="00343CA1">
        <w:rPr>
          <w:rFonts w:ascii="Times New Roman" w:eastAsiaTheme="minorEastAsia" w:hAnsi="Times New Roman" w:cs="Times New Roman"/>
          <w:color w:val="333333"/>
          <w:sz w:val="27"/>
          <w:szCs w:val="27"/>
          <w:lang w:eastAsia="ru-RU"/>
        </w:rPr>
        <w:lastRenderedPageBreak/>
        <w:t>(надзорный)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законом от 2 мая 2006 года № 59-ФЗ "О порядке рассмотрения обращений граждан Российской Федерации".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lastRenderedPageBreak/>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61. Организация проведения плановых контрольных (надзорных) мероприятий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w:t>
      </w:r>
      <w:r w:rsidRPr="00343CA1">
        <w:rPr>
          <w:rFonts w:ascii="Times New Roman" w:eastAsiaTheme="minorEastAsia" w:hAnsi="Times New Roman" w:cs="Times New Roman"/>
          <w:color w:val="333333"/>
          <w:sz w:val="27"/>
          <w:szCs w:val="27"/>
          <w:lang w:eastAsia="ru-RU"/>
        </w:rPr>
        <w:lastRenderedPageBreak/>
        <w:t>(надзорных) мероприятий), формируемого контрольным (надзорным) органом и подлежащего согласованию с органами прокуратуры.</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частью 7 статьи 22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Порядок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Порядок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62. Поручение Президента Российской Федерации, поручение Правительства Российской Федерации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1) вид контроля, в рамках которого должны быть проведены контрольные (надзорные) мероприятия;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перечень контролируемых лиц (групп контролируемых лиц), в отношении которых должны быть проведены контрольные (надзорные) мероприятия;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вид и предмет контрольного (надзорного) мероприятия;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период, в течение которого должны быть проведены контрольные (надзорные) мероприятия.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63. Требование прокурора о проведении контрольного (надзорного) мероприятия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вид контрольного (надзорного) мероприятия и срок его проведения;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Порядок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законом "О прокуратуре Российской Федерации".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64. Решение о проведении контрольного (надзорного) мероприятия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w:t>
      </w:r>
      <w:r w:rsidRPr="00343CA1">
        <w:rPr>
          <w:rFonts w:ascii="Times New Roman" w:eastAsiaTheme="minorEastAsia" w:hAnsi="Times New Roman" w:cs="Times New Roman"/>
          <w:color w:val="333333"/>
          <w:sz w:val="27"/>
          <w:szCs w:val="27"/>
          <w:lang w:eastAsia="ru-RU"/>
        </w:rPr>
        <w:lastRenderedPageBreak/>
        <w:t>(надзорного)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дата, время и место принятия решения;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кем принято решение;</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основание проведения контрольного (надзорного) мероприятия;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вид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6) объект контроля, в отношении которого проводится контрольное (надзорное) мероприятие;</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9) вид контрольного (надзорного) мероприятия;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10) перечень контрольных (надзорных) действий, совершаемых в рамках контрольного (надзорного) мероприятия;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11) предмет контрольного (надзорного) мероприятия;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12) проверочные листы, если их применение является обязательным;</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13) дата проведения контрольного (надзорного) мероприятия, в том числе срок непосредственного взаимодействия с контролируемым лицом (может не </w:t>
      </w:r>
      <w:r w:rsidRPr="00343CA1">
        <w:rPr>
          <w:rFonts w:ascii="Times New Roman" w:eastAsiaTheme="minorEastAsia" w:hAnsi="Times New Roman" w:cs="Times New Roman"/>
          <w:color w:val="333333"/>
          <w:sz w:val="27"/>
          <w:szCs w:val="27"/>
          <w:lang w:eastAsia="ru-RU"/>
        </w:rPr>
        <w:lastRenderedPageBreak/>
        <w:t>указываться в отношении рейдового осмотра в части срока непосредственного взаимодействия с контролируемым лицом);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15) иные сведения, если это предусмотрено положением о виде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 (Часть введена  - Федеральный закон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Глава 13. Проведение контрольных (надзорных) мероприятий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65. Общие требования к проведению контрольных (надзорных) мероприятий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осмотр;</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2) досмотр;</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опрос;</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получение письменных объяснений;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истребование документов;</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6) отбор проб (образцов);</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7) инструментальное обследование;</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8) испытание;</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9) экспертиза;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10) эксперимент.</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w:t>
      </w:r>
      <w:r w:rsidRPr="00343CA1">
        <w:rPr>
          <w:rFonts w:ascii="Times New Roman" w:eastAsiaTheme="minorEastAsia" w:hAnsi="Times New Roman" w:cs="Times New Roman"/>
          <w:color w:val="333333"/>
          <w:sz w:val="27"/>
          <w:szCs w:val="27"/>
          <w:lang w:eastAsia="ru-RU"/>
        </w:rPr>
        <w:lastRenderedPageBreak/>
        <w:t>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8. (Часть иключена - Федеральный закон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частями 4 и 5 статьи 21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11. В случае, указанном в части 10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14. Контрольный (надзорный) орган привлекает к участию в контрольном (надзорном) мероприятии по соответствующему виду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66. Организация проведения внеплановых контрольных (надзорных) мероприятий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пунктами 1, 3 - 6 части 1 и частью 3 статьи 57 настоящего Федерального закона.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3. В случае, если положением о виде муниципального контроля в соответствии с частью 7 статьи 22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Порядок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8. Основанием для отказа в согласовании проведения внепланового контрольного (надзорного) мероприятия может быть:</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отсутствие документов, прилагаемых к заявлению о согласовании проведения внепланового контрольного (надзорного) мероприятия;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отсутствие оснований для проведения внепланового контрольного (надзорного) мероприятия;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3) несоответствие вида внепланового контрольного (надзорного) мероприятия индикаторам риска нарушения обязательных требований;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6) несоответствие предмета внепланового контрольного (надзорного) мероприятия полномочиям контрольного (надзорного) органа;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10. Направление сведений и документов, предусмотренных частью 5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настоящей статьи. В этом </w:t>
      </w:r>
      <w:r w:rsidRPr="00343CA1">
        <w:rPr>
          <w:rFonts w:ascii="Times New Roman" w:eastAsiaTheme="minorEastAsia" w:hAnsi="Times New Roman" w:cs="Times New Roman"/>
          <w:color w:val="333333"/>
          <w:sz w:val="27"/>
          <w:szCs w:val="27"/>
          <w:lang w:eastAsia="ru-RU"/>
        </w:rPr>
        <w:lastRenderedPageBreak/>
        <w:t>случае уведомление контролируемого лица о проведении внепланового контрольного (надзорного) мероприятия может не проводиться.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13. При отсутствии основания для проведения внепланового контрольного (надзорного) мероприятия, указанного в части 12 настоящей статьи, несоблюдении порядка его проведения прокурор принимает меры по защите прав и законных интересов контролируемых лиц.</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67. Контрольная закупка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В ходе контрольной закупки могут совершаться следующие контрольные (надзорные) действия: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осмотр;</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эксперимент.</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Контрольная закупка проводится без предварительного уведомления контролируемого лица.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6. Срок проведения контрольной закупки определяется периодом времени, в течение которого обычно осуществляется сделка, указанная в части 1 настоящей статьи.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незамедлительного возврата наличных денежных средств инспектору, проводившему контрольную закупку;</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абзаце первом части 8 настоящей статьи.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10. В случае проведения дистанционной контрольной закупки: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w:t>
      </w:r>
      <w:r w:rsidRPr="00343CA1">
        <w:rPr>
          <w:rFonts w:ascii="Times New Roman" w:eastAsiaTheme="minorEastAsia" w:hAnsi="Times New Roman" w:cs="Times New Roman"/>
          <w:color w:val="333333"/>
          <w:sz w:val="27"/>
          <w:szCs w:val="27"/>
          <w:lang w:eastAsia="ru-RU"/>
        </w:rPr>
        <w:lastRenderedPageBreak/>
        <w:t>осуществляется в порядке, аналогичном порядку, применяемому контролируемым лицом при совершении соответствующей сделки;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настоящего Федерального закона.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68. Мониторинговая закупка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В ходе мониторинговой закупки могут совершаться следующие контрольные (надзорные) действия: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осмотр;</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2) опрос;</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эксперимент;</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инструментальное обследование;</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истребование документов;</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6) испытание;</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7) экспертиза.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Мониторинговая закупка проводится без предварительного уведомления контролируемого лица.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части 1 настоящей статьи.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w:t>
      </w:r>
      <w:r w:rsidRPr="00343CA1">
        <w:rPr>
          <w:rFonts w:ascii="Times New Roman" w:eastAsiaTheme="minorEastAsia" w:hAnsi="Times New Roman" w:cs="Times New Roman"/>
          <w:color w:val="333333"/>
          <w:sz w:val="27"/>
          <w:szCs w:val="27"/>
          <w:lang w:eastAsia="ru-RU"/>
        </w:rPr>
        <w:lastRenderedPageBreak/>
        <w:t>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незамедлительного возврата наличных денежных средств инспектору, проводившему мониторинговую закупку;</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абзаце первом части 10 настоящей статьи.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настоящего Федерального закона.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69. Выборочный контроль</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В ходе выборочного контроля могут совершаться следующие контрольные (надзорные) действия: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осмотр;</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получение письменных объяснений;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истребование документов;</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отбор проб (образцов);</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инструментальное обследование;</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6) испытание;</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7) экспертиза.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w:t>
      </w:r>
      <w:r w:rsidRPr="00343CA1">
        <w:rPr>
          <w:rFonts w:ascii="Times New Roman" w:eastAsiaTheme="minorEastAsia" w:hAnsi="Times New Roman" w:cs="Times New Roman"/>
          <w:color w:val="333333"/>
          <w:sz w:val="27"/>
          <w:szCs w:val="27"/>
          <w:lang w:eastAsia="ru-RU"/>
        </w:rPr>
        <w:lastRenderedPageBreak/>
        <w:t>ходе выборочного контроля устанавливаются Правительством Российской Федерации.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пунктами 3 - 6 части 1 статьи 57 и частью 12 статьи 66 настоящего Федерального закона.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(Статья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70. Инспекционный визит</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В ходе инспекционного визита могут совершаться следующие контрольные (надзорные) действия: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осмотр;</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опрос;</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получение письменных объяснений;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инструментальное обследование;</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Инспекционный визит проводится без предварительного уведомления контролируемого лица и собственника производственного объекта.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6. Контролируемые лица или их представители обязаны обеспечить беспрепятственный доступ инспектора в здания, сооружения, помещения.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настоящего Федерального закона.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71. Рейдовый осмотр</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3. Рейдовый осмотр может проводиться в форме совместного (межведомственного) контрольного (надзорного) мероприятия.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В ходе рейдового осмотра могут совершаться следующие контрольные (надзорные) действия: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осмотр;</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досмотр;</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опрос;</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получение письменных объяснений;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истребование документов;</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6) отбор проб (образцов);</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7) инструментальное обследование;</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8) испытание;</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9) экспертиза;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10) эксперимент.</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8. При проведении рейдового осмотра инспекторы вправе взаимодействовать с находящимися на производственных объектах лицами.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w:t>
      </w:r>
      <w:r w:rsidRPr="00343CA1">
        <w:rPr>
          <w:rFonts w:ascii="Times New Roman" w:eastAsiaTheme="minorEastAsia" w:hAnsi="Times New Roman" w:cs="Times New Roman"/>
          <w:color w:val="333333"/>
          <w:sz w:val="27"/>
          <w:szCs w:val="27"/>
          <w:lang w:eastAsia="ru-RU"/>
        </w:rPr>
        <w:lastRenderedPageBreak/>
        <w:t>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12.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настоящего Федерального закона.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(Статья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72. Документарная проверка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В ходе документарной проверки могут совершаться следующие контрольные (надзорные) действия: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получение письменных объяснений;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истребование документов;</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экспертиза.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w:t>
      </w:r>
      <w:r w:rsidRPr="00343CA1">
        <w:rPr>
          <w:rFonts w:ascii="Times New Roman" w:eastAsiaTheme="minorEastAsia" w:hAnsi="Times New Roman" w:cs="Times New Roman"/>
          <w:color w:val="333333"/>
          <w:sz w:val="27"/>
          <w:szCs w:val="27"/>
          <w:lang w:eastAsia="ru-RU"/>
        </w:rPr>
        <w:lastRenderedPageBreak/>
        <w:t>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w:t>
      </w:r>
      <w:r w:rsidRPr="00343CA1">
        <w:rPr>
          <w:rFonts w:ascii="Times New Roman" w:eastAsiaTheme="minorEastAsia" w:hAnsi="Times New Roman" w:cs="Times New Roman"/>
          <w:color w:val="333333"/>
          <w:sz w:val="27"/>
          <w:szCs w:val="27"/>
          <w:lang w:eastAsia="ru-RU"/>
        </w:rPr>
        <w:lastRenderedPageBreak/>
        <w:t>представить необходимые пояснения в письменной форме до момента представления указанных пояснений в контрольный (надзорный) орган.</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9. Внеплановая документарная проверка проводится без согласования с органами прокуратуры.</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73. Выездная проверка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Выездная проверка проводится в случае, если не представляется возможным:</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настоящего Федерального закона.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настоящего Федерального закона, если иное не предусмотрено федеральным законом о виде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8. В ходе выездной проверки могут совершаться следующие контрольные (надзорные) действия: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осмотр;</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досмотр;</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опрос;</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получение письменных объяснений;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истребование документов;</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6) отбор проб (образцов);</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7) инструментальное обследование;</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8) испытание;</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9) экспертиза;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10) эксперимент.</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74. Наблюдение за соблюдением обязательных требований (мониторинг безопасности)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решение о проведении внепланового контрольного (надзорного) мероприятия в соответствии со статьей 60 настоящего Федерального закона;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2) решение об объявлении предостережения;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решение о выдаче предписания об устранении выявленных нарушений в порядке, предусмотренном пунктом 1 части 2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решение, закрепленное в федеральном законе о виде контроля, законе субъекта Российской Федерации о виде контроля в соответствии с частью 3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(Часть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75. Выездное обследование</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осмотр;</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отбор проб (образцов);</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инструментальное обследование (с применением видеозаписи);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испытание;</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экспертиза.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Выездное обследование проводится без информирования контролируемого лица.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По результатам проведения выездного обследования не могут быть приняты решения, предусмотренные пунктами 1 и 2 части 2 статьи 90 настоящего Федерального закона.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w:t>
      </w:r>
      <w:r w:rsidRPr="00343CA1">
        <w:rPr>
          <w:rFonts w:ascii="Times New Roman" w:eastAsiaTheme="minorEastAsia" w:hAnsi="Times New Roman" w:cs="Times New Roman"/>
          <w:color w:val="333333"/>
          <w:sz w:val="27"/>
          <w:szCs w:val="27"/>
          <w:lang w:eastAsia="ru-RU"/>
        </w:rPr>
        <w:lastRenderedPageBreak/>
        <w:t>(надзорного)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(Статья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Глава 14. Контрольные (надзорные) действия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76. Осмотр</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Осмотр осуществляется инспектором в присутствии контролируемого лица или его представителя и (или) с применением видеозаписи.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Если иное не предусмотрено федеральным законом о виде контроля, осмотр не может проводиться в отношении жилого помещения.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77. Досмотр</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Если иное не предусмотрено федеральным законом о виде контроля, досмотр не может проводиться в отношении жилого помещения.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78. Опрос</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79. Получение письменных объяснений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2. Объяснения оформляются путем составления письменного документа в свободной форме.</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80. Истребование документов</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Истребуемые документы направляются в контрольный (надзорный) орган в форме электронного документа в порядке, предусмотренном статьей 21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В случае представления заверенных копий истребуемых документов инспектор вправе ознакомиться с подлинниками документов.</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настоящего Федерального закона.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81. Отбор проб (образцов)</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w:t>
      </w:r>
      <w:r w:rsidRPr="00343CA1">
        <w:rPr>
          <w:rFonts w:ascii="Times New Roman" w:eastAsiaTheme="minorEastAsia" w:hAnsi="Times New Roman" w:cs="Times New Roman"/>
          <w:color w:val="333333"/>
          <w:sz w:val="27"/>
          <w:szCs w:val="27"/>
          <w:lang w:eastAsia="ru-RU"/>
        </w:rPr>
        <w:lastRenderedPageBreak/>
        <w:t>(надзорный) орган и (или) экспертную организацию в целях проведения оценки соблюдения контролируемым лицом обязательных требований.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Отбор проб (образцов) осуществляется в присутствии контролируемого лица или его представителя и (или) с применением видеозаписи.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82. Инструментальное обследование</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w:t>
      </w:r>
      <w:r w:rsidRPr="00343CA1">
        <w:rPr>
          <w:rFonts w:ascii="Times New Roman" w:eastAsiaTheme="minorEastAsia" w:hAnsi="Times New Roman" w:cs="Times New Roman"/>
          <w:color w:val="333333"/>
          <w:sz w:val="27"/>
          <w:szCs w:val="27"/>
          <w:lang w:eastAsia="ru-RU"/>
        </w:rPr>
        <w:lastRenderedPageBreak/>
        <w:t>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w:t>
      </w:r>
      <w:r w:rsidRPr="00343CA1">
        <w:rPr>
          <w:rFonts w:ascii="Times New Roman" w:eastAsiaTheme="minorEastAsia" w:hAnsi="Times New Roman" w:cs="Times New Roman"/>
          <w:color w:val="333333"/>
          <w:sz w:val="27"/>
          <w:szCs w:val="27"/>
          <w:lang w:eastAsia="ru-RU"/>
        </w:rPr>
        <w:lastRenderedPageBreak/>
        <w:t>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83. Испытание</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частью 2 статьи 82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w:t>
      </w:r>
      <w:r w:rsidRPr="00343CA1">
        <w:rPr>
          <w:rFonts w:ascii="Times New Roman" w:eastAsiaTheme="minorEastAsia" w:hAnsi="Times New Roman" w:cs="Times New Roman"/>
          <w:color w:val="333333"/>
          <w:sz w:val="27"/>
          <w:szCs w:val="27"/>
          <w:lang w:eastAsia="ru-RU"/>
        </w:rPr>
        <w:lastRenderedPageBreak/>
        <w:t>этих показателей установленным нормам, иные сведения, имеющие значение для проведения оценки результатов испытаний.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84. Экспертиза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Конкретное экспертное задание может включать одну или несколько из следующих задач экспертизы:</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установление фактов, обстоятельств;</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установление тождества или различия;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установление объективных свойств и состояний имеющихся в наличии образцов;</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проведение оценки образца на соответствие заданным критериям;</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установление соответствия образца существующим принципам и нормам права;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6) установление соответствия образца заданной системе нормативно-технических требований;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7) установление последствий изменения образца по заданной программе его развития.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Экспертиза осуществляется экспертом или экспертной организацией по поручению контрольного (надзорного) органа.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При назначении и осуществлении экспертизы контролируемые лица имеют право:</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информировать контрольный (надзорный) орган о наличии конфликта интересов у эксперта, экспертной организации;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знакомиться с заключением эксперта или экспертной организации.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9. Результаты экспертизы оформляются экспертным заключением.</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lastRenderedPageBreak/>
        <w:t>Статья 85. Эксперимент</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Порядок проведения эксперимента устанавливается положением о виде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Глава 15. Сроки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86. Исчисление сроков</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w:t>
      </w:r>
      <w:r w:rsidRPr="00343CA1">
        <w:rPr>
          <w:rFonts w:ascii="Times New Roman" w:eastAsiaTheme="minorEastAsia" w:hAnsi="Times New Roman" w:cs="Times New Roman"/>
          <w:color w:val="333333"/>
          <w:sz w:val="27"/>
          <w:szCs w:val="27"/>
          <w:lang w:eastAsia="ru-RU"/>
        </w:rPr>
        <w:lastRenderedPageBreak/>
        <w:t>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Срок, исчисляемый днями, исчисляется календарными днями, если иное не установлено настоящим Федеральным законом.</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6. В случае, если последний день срока приходится на нерабочий день, днем окончания срока считается следующий за ним рабочий день.</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7. Течение срока, определяемого часами, начинается с даты или наступления события, которыми определено его начало.</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8. Срок, определяемый часами, оканчивается по истечении последнего часа установленного срока.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Глава 16. Результаты контрольного (надзорного) мероприятия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87. Оформление результатов контрольного (надзорного) мероприятия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пунктом 2 части 2 статьи 90 настоящего Федерального закона.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w:t>
      </w:r>
      <w:r w:rsidRPr="00343CA1">
        <w:rPr>
          <w:rFonts w:ascii="Times New Roman" w:eastAsiaTheme="minorEastAsia" w:hAnsi="Times New Roman" w:cs="Times New Roman"/>
          <w:color w:val="333333"/>
          <w:sz w:val="27"/>
          <w:szCs w:val="27"/>
          <w:lang w:eastAsia="ru-RU"/>
        </w:rPr>
        <w:lastRenderedPageBreak/>
        <w:t>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88. Ознакомление с результатами контрольного (надзорного) мероприятия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2 настоящей статьи.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w:t>
      </w:r>
      <w:r w:rsidRPr="00343CA1">
        <w:rPr>
          <w:rFonts w:ascii="Times New Roman" w:eastAsiaTheme="minorEastAsia" w:hAnsi="Times New Roman" w:cs="Times New Roman"/>
          <w:color w:val="333333"/>
          <w:sz w:val="27"/>
          <w:szCs w:val="27"/>
          <w:lang w:eastAsia="ru-RU"/>
        </w:rPr>
        <w:lastRenderedPageBreak/>
        <w:t>8 и 9 части 1 статьи 65 настоящего Федерального закона, контрольный (надзорный) орган направляет акт контролируемому лицу в порядке, установленном статьей 21 настоящего Федерального закона.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89. Возражения в отношении акта контрольного (надзорного) мероприятия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39 - 43 настоящего Федерального закона.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(Статья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90. Решения, принимаемые по результатам контрольных (надзорных) мероприятий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1) выдать после оформления акта контрольного (надзорного) мероприятия контролируемому лицу предписание об устранении выявленных нарушений с </w:t>
      </w:r>
      <w:r w:rsidRPr="00343CA1">
        <w:rPr>
          <w:rFonts w:ascii="Times New Roman" w:eastAsiaTheme="minorEastAsia" w:hAnsi="Times New Roman" w:cs="Times New Roman"/>
          <w:color w:val="333333"/>
          <w:sz w:val="27"/>
          <w:szCs w:val="27"/>
          <w:lang w:eastAsia="ru-RU"/>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5) рассмотреть вопрос о выдаче рекомендаций по соблюдению обязательных требований, проведении иных мероприятий, направленных на </w:t>
      </w:r>
      <w:r w:rsidRPr="00343CA1">
        <w:rPr>
          <w:rFonts w:ascii="Times New Roman" w:eastAsiaTheme="minorEastAsia" w:hAnsi="Times New Roman" w:cs="Times New Roman"/>
          <w:color w:val="333333"/>
          <w:sz w:val="27"/>
          <w:szCs w:val="27"/>
          <w:lang w:eastAsia="ru-RU"/>
        </w:rPr>
        <w:lastRenderedPageBreak/>
        <w:t>профилактику рисков причинения вреда (ущерба) охраняемым законом ценностям.</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Положением о виде контроля могут быть предусмотрены случаи, при которых предусмотренные пунктом 3 части 2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91. Недействительность результатов контрольного (надзорного) мероприятия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частью 2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Грубым нарушением требований к организации и осуществлению государственного контроля (надзора), муниципального контроля является: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отсутствие оснований проведения контрольных (надзорных) мероприятий;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нарушение периодичности проведения планового контрольного (надзорного) мероприятия;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7) привлечение к проведению контрольного (надзорного) мероприятия лиц, участие которых не предусмотрено настоящим Федеральным законом;</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8) нарушение сроков проведения контрольного (надзорного) мероприятия;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12) нарушение запретов и ограничений, установленных пунктом 5 статьи 37 настоящего Федерального закона. (Пункт введен  - Федеральный закон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w:t>
      </w:r>
      <w:r w:rsidRPr="00343CA1">
        <w:rPr>
          <w:rFonts w:ascii="Times New Roman" w:eastAsiaTheme="minorEastAsia" w:hAnsi="Times New Roman" w:cs="Times New Roman"/>
          <w:color w:val="333333"/>
          <w:sz w:val="27"/>
          <w:szCs w:val="27"/>
          <w:lang w:eastAsia="ru-RU"/>
        </w:rPr>
        <w:lastRenderedPageBreak/>
        <w:t>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Глава 17. Исполнение решений контрольных (надзорных) органов</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92. Органы, осуществляющие контроль за исполнением решений контрольных (надзорных) органов</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93. Отсрочка исполнения решения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Решение об отсрочке исполнения решения принимается уполномоченным должностным лицом контрольного (надзорного) органа в порядке, предусмотренном статьей 89 настоящего Федерального закона для рассмотрения возражений в отношении акта контрольного (надзорного) мероприятия.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94. Разрешение вопросов, связанных с исполнением решения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1. Должностным лицом контрольного (надзорного) органа, вынесшим решение, рассматриваются следующие вопросы, связанные с исполнением решения: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о разъяснении способа и порядка исполнения решения;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об отсрочке исполнения решения;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о приостановлении исполнения решения, возобновлении ранее приостановленного исполнения решения;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о прекращении исполнения решения.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Вопросы, указанные в части 1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Контролируемое лицо информируется о месте и времени рассмотрения вопросов, указанных в части 1 настоящей статьи. Неявка контролируемого лица без уважительной причины не является препятствием для рассмотрения соответствующих вопросов.</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95. Окончание исполнения решения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w:t>
      </w:r>
      <w:r w:rsidRPr="00343CA1">
        <w:rPr>
          <w:rFonts w:ascii="Times New Roman" w:eastAsiaTheme="minorEastAsia" w:hAnsi="Times New Roman" w:cs="Times New Roman"/>
          <w:color w:val="333333"/>
          <w:sz w:val="27"/>
          <w:szCs w:val="27"/>
          <w:lang w:eastAsia="ru-RU"/>
        </w:rPr>
        <w:lastRenderedPageBreak/>
        <w:t>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пунктами 1 - 6 части 2 статьи 56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В случае, если по итогам проведения контрольного (надзорного) мероприятия, предусмотренного частью 1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пунктом 1 части 2 статьи 90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Глава 18. Специальные режимы государственного контроля (надзора)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96. Мониторинг</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w:t>
      </w:r>
      <w:r w:rsidRPr="00343CA1">
        <w:rPr>
          <w:rFonts w:ascii="Times New Roman" w:eastAsiaTheme="minorEastAsia" w:hAnsi="Times New Roman" w:cs="Times New Roman"/>
          <w:color w:val="333333"/>
          <w:sz w:val="27"/>
          <w:szCs w:val="27"/>
          <w:lang w:eastAsia="ru-RU"/>
        </w:rPr>
        <w:lastRenderedPageBreak/>
        <w:t>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w:t>
      </w:r>
      <w:r w:rsidRPr="00343CA1">
        <w:rPr>
          <w:rFonts w:ascii="Times New Roman" w:eastAsiaTheme="minorEastAsia" w:hAnsi="Times New Roman" w:cs="Times New Roman"/>
          <w:color w:val="333333"/>
          <w:sz w:val="27"/>
          <w:szCs w:val="27"/>
          <w:lang w:eastAsia="ru-RU"/>
        </w:rPr>
        <w:lastRenderedPageBreak/>
        <w:t>контрольного (надзорного) органа к информационному взаимодействию в рамках мониторинга и заключения соглашения о мониторинге.</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неисполнение контролируемым лицом положений соглашения о мониторинге между контролируемым лицом и контрольным (надзорным) органом;</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подача контролируемым лицом заявления о прекращении осуществления мониторинга;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иные случаи, установленные положением о виде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13. Порядок организации и осуществления обязательного мониторинга устанавливается положением о виде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15. Обязательный мониторинг осуществляется без ограничения срока его проведения.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16. Контролируемые лица, в отношении которых осуществляется обязательный мониторинг, освобождаются от плановых контрольных </w:t>
      </w:r>
      <w:r w:rsidRPr="00343CA1">
        <w:rPr>
          <w:rFonts w:ascii="Times New Roman" w:eastAsiaTheme="minorEastAsia" w:hAnsi="Times New Roman" w:cs="Times New Roman"/>
          <w:color w:val="333333"/>
          <w:sz w:val="27"/>
          <w:szCs w:val="27"/>
          <w:lang w:eastAsia="ru-RU"/>
        </w:rPr>
        <w:lastRenderedPageBreak/>
        <w:t>(надзорных) мероприятий в отношении соблюдения обязательных требований, являющихся предметом такого мониторинга.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частью 2 статьи 90 настоящего Федерального закона.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97. Постоянный государственный контроль (надзор)</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частях 2 и 3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В ходе постоянного государственного контроля (надзора) инспекторы могут совершать следующие контрольные (надзорные) действия: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осмотр;</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досмотр;</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опрос;</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получение письменных объяснений;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5) истребование документов;</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6) отбор проб (образцов);</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7) инструментальное обследование;</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8) испытание;</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9) экспертиза;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10) эксперимент.</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97</w:t>
      </w:r>
      <w:r w:rsidRPr="00343CA1">
        <w:rPr>
          <w:rFonts w:ascii="Times New Roman" w:eastAsiaTheme="minorEastAsia" w:hAnsi="Times New Roman" w:cs="Times New Roman"/>
          <w:color w:val="333333"/>
          <w:sz w:val="27"/>
          <w:szCs w:val="27"/>
          <w:vertAlign w:val="superscript"/>
          <w:lang w:eastAsia="ru-RU"/>
        </w:rPr>
        <w:t>1</w:t>
      </w:r>
      <w:r w:rsidRPr="00343CA1">
        <w:rPr>
          <w:rFonts w:ascii="Times New Roman" w:eastAsiaTheme="minorEastAsia" w:hAnsi="Times New Roman" w:cs="Times New Roman"/>
          <w:b/>
          <w:bCs/>
          <w:color w:val="333333"/>
          <w:sz w:val="27"/>
          <w:szCs w:val="27"/>
          <w:lang w:eastAsia="ru-RU"/>
        </w:rPr>
        <w:t>. Постоянный рейд</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Постоянный рейд может осуществляться в случае, если это предусмотрено федеральным законом о виде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Требования к установлению пунктов контроля, территорий (акваторий) для постоянного рейда определяются положением о виде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4. Установление пунктов контроля, территорий (акваторий) для постоянного рейда осуществляется решением контрольного (надзорного) органа.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lastRenderedPageBreak/>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6. Инспекторы, уполномоченные на проведение постоянного рейда, определяются решением контрольного (надзорного) органа.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7. При осуществлении постоянного рейда могут совершаться следующие контрольные (надзорные) действия: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осмотр;</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досмотр;</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опрос;</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инструментальное обследование.</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(Статья введена  - Федеральный закон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675" w:right="675"/>
        <w:jc w:val="center"/>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РАЗДЕЛ VI</w:t>
      </w:r>
      <w:r w:rsidRPr="00343CA1">
        <w:rPr>
          <w:rFonts w:ascii="Times New Roman" w:eastAsiaTheme="minorEastAsia" w:hAnsi="Times New Roman" w:cs="Times New Roman"/>
          <w:b/>
          <w:bCs/>
          <w:color w:val="333333"/>
          <w:sz w:val="27"/>
          <w:szCs w:val="27"/>
          <w:lang w:eastAsia="ru-RU"/>
        </w:rPr>
        <w:br/>
        <w:t>ЗАКЛЮЧИТЕЛЬНЫЕ ПОЛОЖЕНИЯ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lastRenderedPageBreak/>
        <w:t>Глава 19. Заключительные положения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1890" w:hanging="1215"/>
        <w:rPr>
          <w:rFonts w:ascii="Times New Roman" w:eastAsiaTheme="minorEastAsia" w:hAnsi="Times New Roman" w:cs="Times New Roman"/>
          <w:b/>
          <w:bCs/>
          <w:color w:val="333333"/>
          <w:sz w:val="27"/>
          <w:szCs w:val="27"/>
          <w:lang w:eastAsia="ru-RU"/>
        </w:rPr>
      </w:pPr>
      <w:r w:rsidRPr="00343CA1">
        <w:rPr>
          <w:rFonts w:ascii="Times New Roman" w:eastAsiaTheme="minorEastAsia" w:hAnsi="Times New Roman" w:cs="Times New Roman"/>
          <w:b/>
          <w:bCs/>
          <w:color w:val="333333"/>
          <w:sz w:val="27"/>
          <w:szCs w:val="27"/>
          <w:lang w:eastAsia="ru-RU"/>
        </w:rPr>
        <w:t>Статья 98. Порядок вступления в силу настоящего Федерального закона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2. Статья 30, часть 2 статьи 53 настоящего Федерального закона вступают в силу с 1 марта 2022 года.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 Часть 2 статьи 39 настоящего Федерального закона вступает в силу с 1 января 2023 года.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 (В редакции Федерального закона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w:t>
      </w:r>
      <w:r w:rsidRPr="00343CA1">
        <w:rPr>
          <w:rFonts w:ascii="Times New Roman" w:eastAsiaTheme="minorEastAsia" w:hAnsi="Times New Roman" w:cs="Times New Roman"/>
          <w:color w:val="333333"/>
          <w:sz w:val="27"/>
          <w:szCs w:val="27"/>
          <w:vertAlign w:val="superscript"/>
          <w:lang w:eastAsia="ru-RU"/>
        </w:rPr>
        <w:t>1</w:t>
      </w:r>
      <w:r w:rsidRPr="00343CA1">
        <w:rPr>
          <w:rFonts w:ascii="Times New Roman" w:eastAsiaTheme="minorEastAsia" w:hAnsi="Times New Roman" w:cs="Times New Roman"/>
          <w:color w:val="333333"/>
          <w:sz w:val="27"/>
          <w:szCs w:val="27"/>
          <w:lang w:eastAsia="ru-RU"/>
        </w:rPr>
        <w:t>.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 (Часть введена  - Федеральный закон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w:t>
      </w:r>
      <w:r w:rsidRPr="00343CA1">
        <w:rPr>
          <w:rFonts w:ascii="Times New Roman" w:eastAsiaTheme="minorEastAsia" w:hAnsi="Times New Roman" w:cs="Times New Roman"/>
          <w:color w:val="333333"/>
          <w:sz w:val="27"/>
          <w:szCs w:val="27"/>
          <w:vertAlign w:val="superscript"/>
          <w:lang w:eastAsia="ru-RU"/>
        </w:rPr>
        <w:t>2</w:t>
      </w:r>
      <w:r w:rsidRPr="00343CA1">
        <w:rPr>
          <w:rFonts w:ascii="Times New Roman" w:eastAsiaTheme="minorEastAsia" w:hAnsi="Times New Roman" w:cs="Times New Roman"/>
          <w:color w:val="333333"/>
          <w:sz w:val="27"/>
          <w:szCs w:val="27"/>
          <w:lang w:eastAsia="ru-RU"/>
        </w:rPr>
        <w:t xml:space="preserve">.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w:t>
      </w:r>
      <w:r w:rsidRPr="00343CA1">
        <w:rPr>
          <w:rFonts w:ascii="Times New Roman" w:eastAsiaTheme="minorEastAsia" w:hAnsi="Times New Roman" w:cs="Times New Roman"/>
          <w:color w:val="333333"/>
          <w:sz w:val="27"/>
          <w:szCs w:val="27"/>
          <w:lang w:eastAsia="ru-RU"/>
        </w:rPr>
        <w:lastRenderedPageBreak/>
        <w:t>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 (Часть введена  - Федеральный закон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w:t>
      </w:r>
      <w:r w:rsidRPr="00343CA1">
        <w:rPr>
          <w:rFonts w:ascii="Times New Roman" w:eastAsiaTheme="minorEastAsia" w:hAnsi="Times New Roman" w:cs="Times New Roman"/>
          <w:color w:val="333333"/>
          <w:sz w:val="27"/>
          <w:szCs w:val="27"/>
          <w:vertAlign w:val="superscript"/>
          <w:lang w:eastAsia="ru-RU"/>
        </w:rPr>
        <w:t>3</w:t>
      </w:r>
      <w:r w:rsidRPr="00343CA1">
        <w:rPr>
          <w:rFonts w:ascii="Times New Roman" w:eastAsiaTheme="minorEastAsia" w:hAnsi="Times New Roman" w:cs="Times New Roman"/>
          <w:color w:val="333333"/>
          <w:sz w:val="27"/>
          <w:szCs w:val="27"/>
          <w:lang w:eastAsia="ru-RU"/>
        </w:rPr>
        <w:t>.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 (Часть введена  - Федеральный закон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w:t>
      </w:r>
      <w:r w:rsidRPr="00343CA1">
        <w:rPr>
          <w:rFonts w:ascii="Times New Roman" w:eastAsiaTheme="minorEastAsia" w:hAnsi="Times New Roman" w:cs="Times New Roman"/>
          <w:color w:val="333333"/>
          <w:sz w:val="27"/>
          <w:szCs w:val="27"/>
          <w:vertAlign w:val="superscript"/>
          <w:lang w:eastAsia="ru-RU"/>
        </w:rPr>
        <w:t>4</w:t>
      </w:r>
      <w:r w:rsidRPr="00343CA1">
        <w:rPr>
          <w:rFonts w:ascii="Times New Roman" w:eastAsiaTheme="minorEastAsia" w:hAnsi="Times New Roman" w:cs="Times New Roman"/>
          <w:color w:val="333333"/>
          <w:sz w:val="27"/>
          <w:szCs w:val="27"/>
          <w:lang w:eastAsia="ru-RU"/>
        </w:rPr>
        <w:t>.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 (Часть введена  - Федеральный закон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5</w:t>
      </w:r>
      <w:r w:rsidRPr="00343CA1">
        <w:rPr>
          <w:rFonts w:ascii="Times New Roman" w:eastAsiaTheme="minorEastAsia" w:hAnsi="Times New Roman" w:cs="Times New Roman"/>
          <w:color w:val="333333"/>
          <w:sz w:val="27"/>
          <w:szCs w:val="27"/>
          <w:vertAlign w:val="superscript"/>
          <w:lang w:eastAsia="ru-RU"/>
        </w:rPr>
        <w:t>5</w:t>
      </w:r>
      <w:r w:rsidRPr="00343CA1">
        <w:rPr>
          <w:rFonts w:ascii="Times New Roman" w:eastAsiaTheme="minorEastAsia" w:hAnsi="Times New Roman" w:cs="Times New Roman"/>
          <w:color w:val="333333"/>
          <w:sz w:val="27"/>
          <w:szCs w:val="27"/>
          <w:lang w:eastAsia="ru-RU"/>
        </w:rPr>
        <w:t>.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 (Часть введена  - Федеральный закон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w:t>
      </w:r>
      <w:r w:rsidRPr="00343CA1">
        <w:rPr>
          <w:rFonts w:ascii="Times New Roman" w:eastAsiaTheme="minorEastAsia" w:hAnsi="Times New Roman" w:cs="Times New Roman"/>
          <w:color w:val="333333"/>
          <w:sz w:val="27"/>
          <w:szCs w:val="27"/>
          <w:lang w:eastAsia="ru-RU"/>
        </w:rPr>
        <w:lastRenderedPageBreak/>
        <w:t>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9</w:t>
      </w:r>
      <w:r w:rsidRPr="00343CA1">
        <w:rPr>
          <w:rFonts w:ascii="Times New Roman" w:eastAsiaTheme="minorEastAsia" w:hAnsi="Times New Roman" w:cs="Times New Roman"/>
          <w:color w:val="333333"/>
          <w:sz w:val="27"/>
          <w:szCs w:val="27"/>
          <w:vertAlign w:val="superscript"/>
          <w:lang w:eastAsia="ru-RU"/>
        </w:rPr>
        <w:t>1</w:t>
      </w:r>
      <w:r w:rsidRPr="00343CA1">
        <w:rPr>
          <w:rFonts w:ascii="Times New Roman" w:eastAsiaTheme="minorEastAsia" w:hAnsi="Times New Roman" w:cs="Times New Roman"/>
          <w:color w:val="333333"/>
          <w:sz w:val="27"/>
          <w:szCs w:val="27"/>
          <w:lang w:eastAsia="ru-RU"/>
        </w:rPr>
        <w:t xml:space="preserve">. До 31 декабря 2023 года указанные в части 9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w:t>
      </w:r>
      <w:r w:rsidRPr="00343CA1">
        <w:rPr>
          <w:rFonts w:ascii="Times New Roman" w:eastAsiaTheme="minorEastAsia" w:hAnsi="Times New Roman" w:cs="Times New Roman"/>
          <w:color w:val="333333"/>
          <w:sz w:val="27"/>
          <w:szCs w:val="27"/>
          <w:lang w:eastAsia="ru-RU"/>
        </w:rPr>
        <w:lastRenderedPageBreak/>
        <w:t>виде государственного контроля (надзора) не установлено иное. (Часть введена  - Федеральный закон от 11.06.2021 № 170-ФЗ)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11. Государственные органы, реализующие полномочия по организации и осуществлению видов государственного контроля (надзора), указанных в части 5 статьи 2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части 10 статьи 30 настоящего Федерального закона.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части 11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частью 9 статьи 30 настоящего Федерального закона.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13. Правительство Российской Федерации определяет виды контроля, в отношении которых обязательный досудебный порядок рассмотрения жалоб применяется с 1 июля 2021 года.</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xml:space="preserve">14. Часть 1 статьи 21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w:t>
      </w:r>
      <w:r w:rsidRPr="00343CA1">
        <w:rPr>
          <w:rFonts w:ascii="Times New Roman" w:eastAsiaTheme="minorEastAsia" w:hAnsi="Times New Roman" w:cs="Times New Roman"/>
          <w:color w:val="333333"/>
          <w:sz w:val="27"/>
          <w:szCs w:val="27"/>
          <w:lang w:eastAsia="ru-RU"/>
        </w:rPr>
        <w:lastRenderedPageBreak/>
        <w:t>электронной подписью ранее 31 декабря 2023 года. (Часть введена  - Федеральный закон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части 8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 (Часть введена  - Федеральный закон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 (Часть введена  - Федеральный закон от 11.06.2021 № 170-ФЗ)</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675"/>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Президент Российской Федерации                              В.Путин</w:t>
      </w:r>
    </w:p>
    <w:p w:rsidR="00343CA1" w:rsidRPr="00343CA1" w:rsidRDefault="00343CA1" w:rsidP="00343CA1">
      <w:pPr>
        <w:spacing w:before="90" w:after="90" w:line="300" w:lineRule="auto"/>
        <w:ind w:firstLine="675"/>
        <w:jc w:val="both"/>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w:t>
      </w:r>
    </w:p>
    <w:p w:rsidR="00343CA1" w:rsidRPr="00343CA1" w:rsidRDefault="00343CA1" w:rsidP="00343CA1">
      <w:pPr>
        <w:spacing w:before="90" w:after="90" w:line="300" w:lineRule="auto"/>
        <w:ind w:left="675"/>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Москва, Кремль</w:t>
      </w:r>
    </w:p>
    <w:p w:rsidR="00343CA1" w:rsidRPr="00343CA1" w:rsidRDefault="00343CA1" w:rsidP="00343CA1">
      <w:pPr>
        <w:spacing w:before="90" w:after="90" w:line="300" w:lineRule="auto"/>
        <w:ind w:left="675"/>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31 июля 2020 года</w:t>
      </w:r>
    </w:p>
    <w:p w:rsidR="00343CA1" w:rsidRPr="00343CA1" w:rsidRDefault="00343CA1" w:rsidP="00343CA1">
      <w:pPr>
        <w:spacing w:before="90" w:after="90" w:line="300" w:lineRule="auto"/>
        <w:ind w:left="675"/>
        <w:rPr>
          <w:rFonts w:ascii="Times New Roman" w:eastAsiaTheme="minorEastAsia" w:hAnsi="Times New Roman" w:cs="Times New Roman"/>
          <w:color w:val="333333"/>
          <w:sz w:val="27"/>
          <w:szCs w:val="27"/>
          <w:lang w:eastAsia="ru-RU"/>
        </w:rPr>
      </w:pPr>
      <w:r w:rsidRPr="00343CA1">
        <w:rPr>
          <w:rFonts w:ascii="Times New Roman" w:eastAsiaTheme="minorEastAsia" w:hAnsi="Times New Roman" w:cs="Times New Roman"/>
          <w:color w:val="333333"/>
          <w:sz w:val="27"/>
          <w:szCs w:val="27"/>
          <w:lang w:eastAsia="ru-RU"/>
        </w:rPr>
        <w:t>№ 248-ФЗ</w:t>
      </w:r>
    </w:p>
    <w:p w:rsidR="000F3CAE" w:rsidRDefault="000F3CAE">
      <w:bookmarkStart w:id="0" w:name="_GoBack"/>
      <w:bookmarkEnd w:id="0"/>
    </w:p>
    <w:sectPr w:rsidR="000F3C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F05"/>
    <w:rsid w:val="000F3CAE"/>
    <w:rsid w:val="00343CA1"/>
    <w:rsid w:val="00793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43CA1"/>
  </w:style>
  <w:style w:type="paragraph" w:styleId="a3">
    <w:name w:val="Normal (Web)"/>
    <w:basedOn w:val="a"/>
    <w:uiPriority w:val="99"/>
    <w:semiHidden/>
    <w:unhideWhenUsed/>
    <w:rsid w:val="00343CA1"/>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p">
    <w:name w:val="p"/>
    <w:basedOn w:val="a"/>
    <w:rsid w:val="00343CA1"/>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n">
    <w:name w:val="n"/>
    <w:basedOn w:val="a"/>
    <w:rsid w:val="00343CA1"/>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i">
    <w:name w:val="i"/>
    <w:basedOn w:val="a"/>
    <w:rsid w:val="00343CA1"/>
    <w:pPr>
      <w:spacing w:before="90" w:after="90" w:line="240" w:lineRule="auto"/>
      <w:ind w:left="675"/>
    </w:pPr>
    <w:rPr>
      <w:rFonts w:ascii="Times New Roman" w:eastAsiaTheme="minorEastAsia" w:hAnsi="Times New Roman" w:cs="Times New Roman"/>
      <w:sz w:val="24"/>
      <w:szCs w:val="24"/>
      <w:lang w:eastAsia="ru-RU"/>
    </w:rPr>
  </w:style>
  <w:style w:type="paragraph" w:customStyle="1" w:styleId="k">
    <w:name w:val="k"/>
    <w:basedOn w:val="a"/>
    <w:rsid w:val="00343CA1"/>
    <w:pPr>
      <w:spacing w:before="90" w:after="90" w:line="240" w:lineRule="auto"/>
      <w:ind w:left="675"/>
      <w:jc w:val="both"/>
    </w:pPr>
    <w:rPr>
      <w:rFonts w:ascii="Times New Roman" w:eastAsiaTheme="minorEastAsia" w:hAnsi="Times New Roman" w:cs="Times New Roman"/>
      <w:sz w:val="24"/>
      <w:szCs w:val="24"/>
      <w:lang w:eastAsia="ru-RU"/>
    </w:rPr>
  </w:style>
  <w:style w:type="paragraph" w:customStyle="1" w:styleId="h">
    <w:name w:val="h"/>
    <w:basedOn w:val="a"/>
    <w:rsid w:val="00343CA1"/>
    <w:pPr>
      <w:spacing w:before="90" w:after="90" w:line="240" w:lineRule="auto"/>
      <w:ind w:left="1890" w:hanging="1215"/>
    </w:pPr>
    <w:rPr>
      <w:rFonts w:ascii="Times New Roman" w:eastAsiaTheme="minorEastAsia" w:hAnsi="Times New Roman" w:cs="Times New Roman"/>
      <w:b/>
      <w:bCs/>
      <w:sz w:val="24"/>
      <w:szCs w:val="24"/>
      <w:lang w:eastAsia="ru-RU"/>
    </w:rPr>
  </w:style>
  <w:style w:type="paragraph" w:customStyle="1" w:styleId="s">
    <w:name w:val="s"/>
    <w:basedOn w:val="a"/>
    <w:rsid w:val="00343CA1"/>
    <w:pPr>
      <w:spacing w:before="90" w:after="90" w:line="240" w:lineRule="auto"/>
      <w:ind w:left="5100"/>
      <w:jc w:val="center"/>
    </w:pPr>
    <w:rPr>
      <w:rFonts w:ascii="Times New Roman" w:eastAsiaTheme="minorEastAsia" w:hAnsi="Times New Roman" w:cs="Times New Roman"/>
      <w:sz w:val="24"/>
      <w:szCs w:val="24"/>
      <w:lang w:eastAsia="ru-RU"/>
    </w:rPr>
  </w:style>
  <w:style w:type="paragraph" w:customStyle="1" w:styleId="c">
    <w:name w:val="c"/>
    <w:basedOn w:val="a"/>
    <w:rsid w:val="00343CA1"/>
    <w:pPr>
      <w:spacing w:before="90" w:after="90" w:line="240" w:lineRule="auto"/>
      <w:ind w:left="675" w:right="675"/>
      <w:jc w:val="center"/>
    </w:pPr>
    <w:rPr>
      <w:rFonts w:ascii="Times New Roman" w:eastAsiaTheme="minorEastAsia" w:hAnsi="Times New Roman" w:cs="Times New Roman"/>
      <w:sz w:val="24"/>
      <w:szCs w:val="24"/>
      <w:lang w:eastAsia="ru-RU"/>
    </w:rPr>
  </w:style>
  <w:style w:type="paragraph" w:customStyle="1" w:styleId="t">
    <w:name w:val="t"/>
    <w:basedOn w:val="a"/>
    <w:rsid w:val="00343CA1"/>
    <w:pPr>
      <w:spacing w:before="90" w:after="90" w:line="240" w:lineRule="auto"/>
      <w:ind w:left="675" w:right="675"/>
      <w:jc w:val="center"/>
    </w:pPr>
    <w:rPr>
      <w:rFonts w:ascii="Times New Roman" w:eastAsiaTheme="minorEastAsia" w:hAnsi="Times New Roman" w:cs="Times New Roman"/>
      <w:b/>
      <w:bCs/>
      <w:sz w:val="24"/>
      <w:szCs w:val="24"/>
      <w:lang w:eastAsia="ru-RU"/>
    </w:rPr>
  </w:style>
  <w:style w:type="paragraph" w:customStyle="1" w:styleId="z">
    <w:name w:val="z"/>
    <w:basedOn w:val="a"/>
    <w:rsid w:val="00343CA1"/>
    <w:pPr>
      <w:spacing w:before="90" w:after="90" w:line="240" w:lineRule="auto"/>
      <w:ind w:left="675" w:right="675"/>
      <w:jc w:val="center"/>
    </w:pPr>
    <w:rPr>
      <w:rFonts w:ascii="Times New Roman" w:eastAsiaTheme="minorEastAsia" w:hAnsi="Times New Roman" w:cs="Times New Roman"/>
      <w:b/>
      <w:bCs/>
      <w:sz w:val="24"/>
      <w:szCs w:val="24"/>
      <w:lang w:eastAsia="ru-RU"/>
    </w:rPr>
  </w:style>
  <w:style w:type="paragraph" w:customStyle="1" w:styleId="y">
    <w:name w:val="y"/>
    <w:basedOn w:val="a"/>
    <w:rsid w:val="00343CA1"/>
    <w:pPr>
      <w:spacing w:before="90" w:after="90" w:line="240" w:lineRule="auto"/>
      <w:ind w:left="675"/>
    </w:pPr>
    <w:rPr>
      <w:rFonts w:ascii="Times New Roman" w:eastAsiaTheme="minorEastAsia" w:hAnsi="Times New Roman" w:cs="Times New Roman"/>
      <w:sz w:val="24"/>
      <w:szCs w:val="24"/>
      <w:lang w:eastAsia="ru-RU"/>
    </w:rPr>
  </w:style>
  <w:style w:type="paragraph" w:customStyle="1" w:styleId="m">
    <w:name w:val="m"/>
    <w:basedOn w:val="a"/>
    <w:rsid w:val="00343CA1"/>
    <w:pPr>
      <w:spacing w:before="90" w:after="90" w:line="240" w:lineRule="auto"/>
    </w:pPr>
    <w:rPr>
      <w:rFonts w:ascii="Courier New" w:eastAsiaTheme="minorEastAsia" w:hAnsi="Courier New" w:cs="Courier New"/>
      <w:sz w:val="26"/>
      <w:szCs w:val="26"/>
      <w:lang w:eastAsia="ru-RU"/>
    </w:rPr>
  </w:style>
  <w:style w:type="paragraph" w:customStyle="1" w:styleId="l">
    <w:name w:val="l"/>
    <w:basedOn w:val="a"/>
    <w:rsid w:val="00343CA1"/>
    <w:pPr>
      <w:spacing w:before="90" w:after="90" w:line="240" w:lineRule="auto"/>
    </w:pPr>
    <w:rPr>
      <w:rFonts w:ascii="Times New Roman" w:eastAsiaTheme="minorEastAsia" w:hAnsi="Times New Roman" w:cs="Times New Roman"/>
      <w:sz w:val="24"/>
      <w:szCs w:val="24"/>
      <w:lang w:eastAsia="ru-RU"/>
    </w:rPr>
  </w:style>
  <w:style w:type="paragraph" w:customStyle="1" w:styleId="r">
    <w:name w:val="r"/>
    <w:basedOn w:val="a"/>
    <w:rsid w:val="00343CA1"/>
    <w:pPr>
      <w:spacing w:before="90" w:after="90" w:line="240" w:lineRule="auto"/>
      <w:jc w:val="right"/>
    </w:pPr>
    <w:rPr>
      <w:rFonts w:ascii="Times New Roman" w:eastAsiaTheme="minorEastAsia" w:hAnsi="Times New Roman" w:cs="Times New Roman"/>
      <w:sz w:val="24"/>
      <w:szCs w:val="24"/>
      <w:lang w:eastAsia="ru-RU"/>
    </w:rPr>
  </w:style>
  <w:style w:type="paragraph" w:customStyle="1" w:styleId="j">
    <w:name w:val="j"/>
    <w:basedOn w:val="a"/>
    <w:rsid w:val="00343CA1"/>
    <w:pPr>
      <w:spacing w:before="90" w:after="90" w:line="240" w:lineRule="auto"/>
      <w:jc w:val="both"/>
    </w:pPr>
    <w:rPr>
      <w:rFonts w:ascii="Times New Roman" w:eastAsiaTheme="minorEastAsia" w:hAnsi="Times New Roman" w:cs="Times New Roman"/>
      <w:sz w:val="24"/>
      <w:szCs w:val="24"/>
      <w:lang w:eastAsia="ru-RU"/>
    </w:rPr>
  </w:style>
  <w:style w:type="paragraph" w:customStyle="1" w:styleId="w0">
    <w:name w:val="w0"/>
    <w:basedOn w:val="a"/>
    <w:rsid w:val="00343CA1"/>
    <w:pPr>
      <w:spacing w:before="90" w:after="90" w:line="240" w:lineRule="auto"/>
      <w:ind w:firstLine="675"/>
      <w:jc w:val="both"/>
      <w:textAlignment w:val="baseline"/>
    </w:pPr>
    <w:rPr>
      <w:rFonts w:ascii="Times New Roman" w:eastAsiaTheme="minorEastAsia" w:hAnsi="Times New Roman" w:cs="Times New Roman"/>
      <w:sz w:val="24"/>
      <w:szCs w:val="24"/>
      <w:lang w:eastAsia="ru-RU"/>
    </w:rPr>
  </w:style>
  <w:style w:type="paragraph" w:customStyle="1" w:styleId="w1">
    <w:name w:val="w1"/>
    <w:basedOn w:val="a"/>
    <w:rsid w:val="00343CA1"/>
    <w:pPr>
      <w:spacing w:before="90" w:after="90" w:line="240" w:lineRule="auto"/>
      <w:ind w:firstLine="675"/>
      <w:jc w:val="both"/>
      <w:textAlignment w:val="baseline"/>
    </w:pPr>
    <w:rPr>
      <w:rFonts w:ascii="Times New Roman" w:eastAsiaTheme="minorEastAsia" w:hAnsi="Times New Roman" w:cs="Times New Roman"/>
      <w:sz w:val="24"/>
      <w:szCs w:val="24"/>
      <w:u w:val="single"/>
      <w:lang w:eastAsia="ru-RU"/>
    </w:rPr>
  </w:style>
  <w:style w:type="paragraph" w:customStyle="1" w:styleId="w2">
    <w:name w:val="w2"/>
    <w:basedOn w:val="a"/>
    <w:rsid w:val="00343CA1"/>
    <w:pPr>
      <w:spacing w:before="90" w:after="90" w:line="240" w:lineRule="auto"/>
      <w:ind w:firstLine="675"/>
      <w:jc w:val="both"/>
      <w:textAlignment w:val="baseline"/>
    </w:pPr>
    <w:rPr>
      <w:rFonts w:ascii="Times New Roman" w:eastAsiaTheme="minorEastAsia" w:hAnsi="Times New Roman" w:cs="Times New Roman"/>
      <w:i/>
      <w:iCs/>
      <w:sz w:val="24"/>
      <w:szCs w:val="24"/>
      <w:lang w:eastAsia="ru-RU"/>
    </w:rPr>
  </w:style>
  <w:style w:type="paragraph" w:customStyle="1" w:styleId="w3">
    <w:name w:val="w3"/>
    <w:basedOn w:val="a"/>
    <w:rsid w:val="00343CA1"/>
    <w:pPr>
      <w:spacing w:before="90" w:after="90" w:line="240" w:lineRule="auto"/>
      <w:ind w:firstLine="675"/>
      <w:jc w:val="both"/>
      <w:textAlignment w:val="baseline"/>
    </w:pPr>
    <w:rPr>
      <w:rFonts w:ascii="Times New Roman" w:eastAsiaTheme="minorEastAsia" w:hAnsi="Times New Roman" w:cs="Times New Roman"/>
      <w:i/>
      <w:iCs/>
      <w:sz w:val="24"/>
      <w:szCs w:val="24"/>
      <w:u w:val="single"/>
      <w:lang w:eastAsia="ru-RU"/>
    </w:rPr>
  </w:style>
  <w:style w:type="paragraph" w:customStyle="1" w:styleId="w4">
    <w:name w:val="w4"/>
    <w:basedOn w:val="a"/>
    <w:rsid w:val="00343CA1"/>
    <w:pPr>
      <w:spacing w:before="90" w:after="90" w:line="240" w:lineRule="auto"/>
      <w:ind w:firstLine="675"/>
      <w:jc w:val="both"/>
      <w:textAlignment w:val="baseline"/>
    </w:pPr>
    <w:rPr>
      <w:rFonts w:ascii="Times New Roman" w:eastAsiaTheme="minorEastAsia" w:hAnsi="Times New Roman" w:cs="Times New Roman"/>
      <w:b/>
      <w:bCs/>
      <w:sz w:val="24"/>
      <w:szCs w:val="24"/>
      <w:lang w:eastAsia="ru-RU"/>
    </w:rPr>
  </w:style>
  <w:style w:type="paragraph" w:customStyle="1" w:styleId="w5">
    <w:name w:val="w5"/>
    <w:basedOn w:val="a"/>
    <w:rsid w:val="00343CA1"/>
    <w:pPr>
      <w:spacing w:before="90" w:after="90" w:line="240" w:lineRule="auto"/>
      <w:ind w:firstLine="675"/>
      <w:jc w:val="both"/>
      <w:textAlignment w:val="baseline"/>
    </w:pPr>
    <w:rPr>
      <w:rFonts w:ascii="Times New Roman" w:eastAsiaTheme="minorEastAsia" w:hAnsi="Times New Roman" w:cs="Times New Roman"/>
      <w:b/>
      <w:bCs/>
      <w:sz w:val="24"/>
      <w:szCs w:val="24"/>
      <w:u w:val="single"/>
      <w:lang w:eastAsia="ru-RU"/>
    </w:rPr>
  </w:style>
  <w:style w:type="paragraph" w:customStyle="1" w:styleId="w6">
    <w:name w:val="w6"/>
    <w:basedOn w:val="a"/>
    <w:rsid w:val="00343CA1"/>
    <w:pPr>
      <w:spacing w:before="90" w:after="90" w:line="240" w:lineRule="auto"/>
      <w:ind w:firstLine="675"/>
      <w:jc w:val="both"/>
      <w:textAlignment w:val="baseline"/>
    </w:pPr>
    <w:rPr>
      <w:rFonts w:ascii="Times New Roman" w:eastAsiaTheme="minorEastAsia" w:hAnsi="Times New Roman" w:cs="Times New Roman"/>
      <w:b/>
      <w:bCs/>
      <w:i/>
      <w:iCs/>
      <w:sz w:val="24"/>
      <w:szCs w:val="24"/>
      <w:lang w:eastAsia="ru-RU"/>
    </w:rPr>
  </w:style>
  <w:style w:type="paragraph" w:customStyle="1" w:styleId="w7">
    <w:name w:val="w7"/>
    <w:basedOn w:val="a"/>
    <w:rsid w:val="00343CA1"/>
    <w:pPr>
      <w:spacing w:before="90" w:after="90" w:line="240" w:lineRule="auto"/>
      <w:ind w:firstLine="675"/>
      <w:jc w:val="both"/>
      <w:textAlignment w:val="baseline"/>
    </w:pPr>
    <w:rPr>
      <w:rFonts w:ascii="Times New Roman" w:eastAsiaTheme="minorEastAsia" w:hAnsi="Times New Roman" w:cs="Times New Roman"/>
      <w:b/>
      <w:bCs/>
      <w:i/>
      <w:iCs/>
      <w:sz w:val="24"/>
      <w:szCs w:val="24"/>
      <w:u w:val="single"/>
      <w:lang w:eastAsia="ru-RU"/>
    </w:rPr>
  </w:style>
  <w:style w:type="paragraph" w:customStyle="1" w:styleId="w8">
    <w:name w:val="w8"/>
    <w:basedOn w:val="a"/>
    <w:rsid w:val="00343CA1"/>
    <w:pPr>
      <w:spacing w:before="90" w:after="90" w:line="240" w:lineRule="auto"/>
      <w:ind w:firstLine="675"/>
      <w:jc w:val="both"/>
    </w:pPr>
    <w:rPr>
      <w:rFonts w:ascii="Times New Roman" w:eastAsiaTheme="minorEastAsia" w:hAnsi="Times New Roman" w:cs="Times New Roman"/>
      <w:sz w:val="24"/>
      <w:szCs w:val="24"/>
      <w:vertAlign w:val="subscript"/>
      <w:lang w:eastAsia="ru-RU"/>
    </w:rPr>
  </w:style>
  <w:style w:type="paragraph" w:customStyle="1" w:styleId="w9">
    <w:name w:val="w9"/>
    <w:basedOn w:val="a"/>
    <w:rsid w:val="00343CA1"/>
    <w:pPr>
      <w:spacing w:before="90" w:after="90" w:line="240" w:lineRule="auto"/>
      <w:ind w:firstLine="675"/>
      <w:jc w:val="both"/>
    </w:pPr>
    <w:rPr>
      <w:rFonts w:ascii="Times New Roman" w:eastAsiaTheme="minorEastAsia" w:hAnsi="Times New Roman" w:cs="Times New Roman"/>
      <w:sz w:val="24"/>
      <w:szCs w:val="24"/>
      <w:vertAlign w:val="superscript"/>
      <w:lang w:eastAsia="ru-RU"/>
    </w:rPr>
  </w:style>
  <w:style w:type="paragraph" w:customStyle="1" w:styleId="wa">
    <w:name w:val="wa"/>
    <w:basedOn w:val="a"/>
    <w:rsid w:val="00343CA1"/>
    <w:pPr>
      <w:spacing w:before="90" w:after="90" w:line="240" w:lineRule="auto"/>
      <w:ind w:firstLine="675"/>
      <w:jc w:val="both"/>
    </w:pPr>
    <w:rPr>
      <w:rFonts w:ascii="Times New Roman" w:eastAsiaTheme="minorEastAsia" w:hAnsi="Times New Roman" w:cs="Times New Roman"/>
      <w:b/>
      <w:bCs/>
      <w:sz w:val="24"/>
      <w:szCs w:val="24"/>
      <w:vertAlign w:val="subscript"/>
      <w:lang w:eastAsia="ru-RU"/>
    </w:rPr>
  </w:style>
  <w:style w:type="paragraph" w:customStyle="1" w:styleId="wb">
    <w:name w:val="wb"/>
    <w:basedOn w:val="a"/>
    <w:rsid w:val="00343CA1"/>
    <w:pPr>
      <w:spacing w:before="90" w:after="90" w:line="240" w:lineRule="auto"/>
      <w:ind w:firstLine="675"/>
      <w:jc w:val="both"/>
    </w:pPr>
    <w:rPr>
      <w:rFonts w:ascii="Times New Roman" w:eastAsiaTheme="minorEastAsia" w:hAnsi="Times New Roman" w:cs="Times New Roman"/>
      <w:b/>
      <w:bCs/>
      <w:sz w:val="24"/>
      <w:szCs w:val="24"/>
      <w:vertAlign w:val="superscript"/>
      <w:lang w:eastAsia="ru-RU"/>
    </w:rPr>
  </w:style>
  <w:style w:type="paragraph" w:customStyle="1" w:styleId="wc">
    <w:name w:val="wc"/>
    <w:basedOn w:val="a"/>
    <w:rsid w:val="00343CA1"/>
    <w:pPr>
      <w:spacing w:before="90" w:after="90" w:line="240" w:lineRule="auto"/>
      <w:ind w:firstLine="675"/>
      <w:jc w:val="both"/>
      <w:textAlignment w:val="baseline"/>
    </w:pPr>
    <w:rPr>
      <w:rFonts w:ascii="Times New Roman" w:eastAsiaTheme="minorEastAsia" w:hAnsi="Times New Roman" w:cs="Times New Roman"/>
      <w:strike/>
      <w:sz w:val="24"/>
      <w:szCs w:val="24"/>
      <w:lang w:eastAsia="ru-RU"/>
    </w:rPr>
  </w:style>
  <w:style w:type="paragraph" w:customStyle="1" w:styleId="wd">
    <w:name w:val="wd"/>
    <w:basedOn w:val="a"/>
    <w:rsid w:val="00343CA1"/>
    <w:pPr>
      <w:spacing w:before="90" w:after="90" w:line="240" w:lineRule="auto"/>
      <w:ind w:firstLine="675"/>
      <w:jc w:val="both"/>
      <w:textAlignment w:val="baseline"/>
    </w:pPr>
    <w:rPr>
      <w:rFonts w:ascii="Times New Roman" w:eastAsiaTheme="minorEastAsia" w:hAnsi="Times New Roman" w:cs="Times New Roman"/>
      <w:i/>
      <w:iCs/>
      <w:strike/>
      <w:sz w:val="24"/>
      <w:szCs w:val="24"/>
      <w:lang w:eastAsia="ru-RU"/>
    </w:rPr>
  </w:style>
  <w:style w:type="paragraph" w:customStyle="1" w:styleId="we">
    <w:name w:val="we"/>
    <w:basedOn w:val="a"/>
    <w:rsid w:val="00343CA1"/>
    <w:pPr>
      <w:spacing w:before="90" w:after="90" w:line="240" w:lineRule="auto"/>
      <w:ind w:firstLine="675"/>
      <w:jc w:val="both"/>
      <w:textAlignment w:val="baseline"/>
    </w:pPr>
    <w:rPr>
      <w:rFonts w:ascii="Times New Roman" w:eastAsiaTheme="minorEastAsia" w:hAnsi="Times New Roman" w:cs="Times New Roman"/>
      <w:b/>
      <w:bCs/>
      <w:strike/>
      <w:sz w:val="24"/>
      <w:szCs w:val="24"/>
      <w:lang w:eastAsia="ru-RU"/>
    </w:rPr>
  </w:style>
  <w:style w:type="paragraph" w:customStyle="1" w:styleId="wf">
    <w:name w:val="wf"/>
    <w:basedOn w:val="a"/>
    <w:rsid w:val="00343CA1"/>
    <w:pPr>
      <w:spacing w:before="90" w:after="90" w:line="240" w:lineRule="auto"/>
      <w:ind w:firstLine="675"/>
      <w:jc w:val="both"/>
      <w:textAlignment w:val="baseline"/>
    </w:pPr>
    <w:rPr>
      <w:rFonts w:ascii="Times New Roman" w:eastAsiaTheme="minorEastAsia" w:hAnsi="Times New Roman" w:cs="Times New Roman"/>
      <w:b/>
      <w:bCs/>
      <w:i/>
      <w:iCs/>
      <w:strike/>
      <w:sz w:val="24"/>
      <w:szCs w:val="24"/>
      <w:lang w:eastAsia="ru-RU"/>
    </w:rPr>
  </w:style>
  <w:style w:type="paragraph" w:customStyle="1" w:styleId="g02l">
    <w:name w:val="g02l"/>
    <w:basedOn w:val="a"/>
    <w:rsid w:val="00343CA1"/>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g02c">
    <w:name w:val="g02c"/>
    <w:basedOn w:val="a"/>
    <w:rsid w:val="00343CA1"/>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g02r">
    <w:name w:val="g02r"/>
    <w:basedOn w:val="a"/>
    <w:rsid w:val="00343CA1"/>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g02j">
    <w:name w:val="g02j"/>
    <w:basedOn w:val="a"/>
    <w:rsid w:val="00343CA1"/>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g12l">
    <w:name w:val="g12l"/>
    <w:basedOn w:val="a"/>
    <w:rsid w:val="00343CA1"/>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g12c">
    <w:name w:val="g12c"/>
    <w:basedOn w:val="a"/>
    <w:rsid w:val="00343CA1"/>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g12r">
    <w:name w:val="g12r"/>
    <w:basedOn w:val="a"/>
    <w:rsid w:val="00343CA1"/>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g12j">
    <w:name w:val="g12j"/>
    <w:basedOn w:val="a"/>
    <w:rsid w:val="00343CA1"/>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g22l">
    <w:name w:val="g22l"/>
    <w:basedOn w:val="a"/>
    <w:rsid w:val="00343CA1"/>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g22c">
    <w:name w:val="g22c"/>
    <w:basedOn w:val="a"/>
    <w:rsid w:val="00343CA1"/>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g22r">
    <w:name w:val="g22r"/>
    <w:basedOn w:val="a"/>
    <w:rsid w:val="00343CA1"/>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g22j">
    <w:name w:val="g22j"/>
    <w:basedOn w:val="a"/>
    <w:rsid w:val="00343CA1"/>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g32l">
    <w:name w:val="g32l"/>
    <w:basedOn w:val="a"/>
    <w:rsid w:val="00343CA1"/>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g32c">
    <w:name w:val="g32c"/>
    <w:basedOn w:val="a"/>
    <w:rsid w:val="00343CA1"/>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g32r">
    <w:name w:val="g32r"/>
    <w:basedOn w:val="a"/>
    <w:rsid w:val="00343CA1"/>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g32j">
    <w:name w:val="g32j"/>
    <w:basedOn w:val="a"/>
    <w:rsid w:val="00343CA1"/>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m1">
    <w:name w:val="m1"/>
    <w:basedOn w:val="a"/>
    <w:rsid w:val="00343CA1"/>
    <w:pPr>
      <w:spacing w:before="90" w:after="90" w:line="240" w:lineRule="auto"/>
    </w:pPr>
    <w:rPr>
      <w:rFonts w:ascii="Courier New" w:eastAsiaTheme="minorEastAsia" w:hAnsi="Courier New" w:cs="Courier New"/>
      <w:sz w:val="26"/>
      <w:szCs w:val="26"/>
      <w:lang w:eastAsia="ru-RU"/>
    </w:rPr>
  </w:style>
  <w:style w:type="paragraph" w:customStyle="1" w:styleId="l1">
    <w:name w:val="l1"/>
    <w:basedOn w:val="a"/>
    <w:rsid w:val="00343CA1"/>
    <w:pPr>
      <w:spacing w:after="0" w:line="240" w:lineRule="auto"/>
    </w:pPr>
    <w:rPr>
      <w:rFonts w:ascii="Times New Roman" w:eastAsiaTheme="minorEastAsia" w:hAnsi="Times New Roman" w:cs="Times New Roman"/>
      <w:sz w:val="24"/>
      <w:szCs w:val="24"/>
      <w:lang w:eastAsia="ru-RU"/>
    </w:rPr>
  </w:style>
  <w:style w:type="paragraph" w:customStyle="1" w:styleId="c1">
    <w:name w:val="c1"/>
    <w:basedOn w:val="a"/>
    <w:rsid w:val="00343CA1"/>
    <w:pPr>
      <w:spacing w:after="0" w:line="240" w:lineRule="auto"/>
      <w:jc w:val="center"/>
    </w:pPr>
    <w:rPr>
      <w:rFonts w:ascii="Times New Roman" w:eastAsiaTheme="minorEastAsia" w:hAnsi="Times New Roman" w:cs="Times New Roman"/>
      <w:sz w:val="24"/>
      <w:szCs w:val="24"/>
      <w:lang w:eastAsia="ru-RU"/>
    </w:rPr>
  </w:style>
  <w:style w:type="paragraph" w:customStyle="1" w:styleId="r1">
    <w:name w:val="r1"/>
    <w:basedOn w:val="a"/>
    <w:rsid w:val="00343CA1"/>
    <w:pPr>
      <w:spacing w:after="0" w:line="240" w:lineRule="auto"/>
      <w:jc w:val="right"/>
    </w:pPr>
    <w:rPr>
      <w:rFonts w:ascii="Times New Roman" w:eastAsiaTheme="minorEastAsia" w:hAnsi="Times New Roman" w:cs="Times New Roman"/>
      <w:sz w:val="24"/>
      <w:szCs w:val="24"/>
      <w:lang w:eastAsia="ru-RU"/>
    </w:rPr>
  </w:style>
  <w:style w:type="paragraph" w:customStyle="1" w:styleId="j1">
    <w:name w:val="j1"/>
    <w:basedOn w:val="a"/>
    <w:rsid w:val="00343CA1"/>
    <w:pPr>
      <w:spacing w:after="0" w:line="240" w:lineRule="auto"/>
      <w:jc w:val="both"/>
    </w:pPr>
    <w:rPr>
      <w:rFonts w:ascii="Times New Roman" w:eastAsiaTheme="minorEastAsia" w:hAnsi="Times New Roman" w:cs="Times New Roman"/>
      <w:sz w:val="24"/>
      <w:szCs w:val="24"/>
      <w:lang w:eastAsia="ru-RU"/>
    </w:rPr>
  </w:style>
  <w:style w:type="paragraph" w:customStyle="1" w:styleId="p1">
    <w:name w:val="p1"/>
    <w:basedOn w:val="a"/>
    <w:rsid w:val="00343CA1"/>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n1">
    <w:name w:val="n1"/>
    <w:basedOn w:val="a"/>
    <w:rsid w:val="00343CA1"/>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i1">
    <w:name w:val="i1"/>
    <w:basedOn w:val="a"/>
    <w:rsid w:val="00343CA1"/>
    <w:pPr>
      <w:spacing w:after="0" w:line="240" w:lineRule="auto"/>
      <w:ind w:left="570"/>
    </w:pPr>
    <w:rPr>
      <w:rFonts w:ascii="Times New Roman" w:eastAsiaTheme="minorEastAsia" w:hAnsi="Times New Roman" w:cs="Times New Roman"/>
      <w:sz w:val="24"/>
      <w:szCs w:val="24"/>
      <w:lang w:eastAsia="ru-RU"/>
    </w:rPr>
  </w:style>
  <w:style w:type="paragraph" w:customStyle="1" w:styleId="k1">
    <w:name w:val="k1"/>
    <w:basedOn w:val="a"/>
    <w:rsid w:val="00343CA1"/>
    <w:pPr>
      <w:spacing w:after="0" w:line="240" w:lineRule="auto"/>
      <w:ind w:left="570"/>
      <w:jc w:val="both"/>
    </w:pPr>
    <w:rPr>
      <w:rFonts w:ascii="Times New Roman" w:eastAsiaTheme="minorEastAsia" w:hAnsi="Times New Roman" w:cs="Times New Roman"/>
      <w:sz w:val="24"/>
      <w:szCs w:val="24"/>
      <w:lang w:eastAsia="ru-RU"/>
    </w:rPr>
  </w:style>
  <w:style w:type="paragraph" w:customStyle="1" w:styleId="h1">
    <w:name w:val="h1"/>
    <w:basedOn w:val="a"/>
    <w:rsid w:val="00343CA1"/>
    <w:pPr>
      <w:spacing w:after="0" w:line="240" w:lineRule="auto"/>
      <w:ind w:left="1785" w:right="570" w:hanging="1215"/>
    </w:pPr>
    <w:rPr>
      <w:rFonts w:ascii="Times New Roman" w:eastAsiaTheme="minorEastAsia" w:hAnsi="Times New Roman" w:cs="Times New Roman"/>
      <w:b/>
      <w:bCs/>
      <w:sz w:val="24"/>
      <w:szCs w:val="24"/>
      <w:lang w:eastAsia="ru-RU"/>
    </w:rPr>
  </w:style>
  <w:style w:type="paragraph" w:customStyle="1" w:styleId="t1">
    <w:name w:val="t1"/>
    <w:basedOn w:val="a"/>
    <w:rsid w:val="00343CA1"/>
    <w:pPr>
      <w:spacing w:after="0" w:line="240" w:lineRule="auto"/>
      <w:ind w:left="570" w:right="570"/>
      <w:jc w:val="center"/>
    </w:pPr>
    <w:rPr>
      <w:rFonts w:ascii="Times New Roman" w:eastAsiaTheme="minorEastAsia" w:hAnsi="Times New Roman" w:cs="Times New Roman"/>
      <w:b/>
      <w:bCs/>
      <w:sz w:val="24"/>
      <w:szCs w:val="24"/>
      <w:lang w:eastAsia="ru-RU"/>
    </w:rPr>
  </w:style>
  <w:style w:type="paragraph" w:customStyle="1" w:styleId="m2">
    <w:name w:val="m2"/>
    <w:basedOn w:val="a"/>
    <w:rsid w:val="00343CA1"/>
    <w:pPr>
      <w:spacing w:after="0" w:line="240" w:lineRule="auto"/>
    </w:pPr>
    <w:rPr>
      <w:rFonts w:ascii="Courier New" w:eastAsiaTheme="minorEastAsia" w:hAnsi="Courier New" w:cs="Courier New"/>
      <w:sz w:val="21"/>
      <w:szCs w:val="21"/>
      <w:lang w:eastAsia="ru-RU"/>
    </w:rPr>
  </w:style>
  <w:style w:type="paragraph" w:customStyle="1" w:styleId="m3">
    <w:name w:val="m3"/>
    <w:basedOn w:val="a"/>
    <w:rsid w:val="00343CA1"/>
    <w:pPr>
      <w:spacing w:before="90" w:after="90" w:line="240" w:lineRule="auto"/>
    </w:pPr>
    <w:rPr>
      <w:rFonts w:ascii="Courier New" w:eastAsiaTheme="minorEastAsia" w:hAnsi="Courier New" w:cs="Courier New"/>
      <w:sz w:val="26"/>
      <w:szCs w:val="26"/>
      <w:lang w:eastAsia="ru-RU"/>
    </w:rPr>
  </w:style>
  <w:style w:type="paragraph" w:customStyle="1" w:styleId="l2">
    <w:name w:val="l2"/>
    <w:basedOn w:val="a"/>
    <w:rsid w:val="00343CA1"/>
    <w:pPr>
      <w:spacing w:after="0" w:line="240" w:lineRule="auto"/>
    </w:pPr>
    <w:rPr>
      <w:rFonts w:ascii="Times New Roman" w:eastAsiaTheme="minorEastAsia" w:hAnsi="Times New Roman" w:cs="Times New Roman"/>
      <w:sz w:val="24"/>
      <w:szCs w:val="24"/>
      <w:lang w:eastAsia="ru-RU"/>
    </w:rPr>
  </w:style>
  <w:style w:type="paragraph" w:customStyle="1" w:styleId="c2">
    <w:name w:val="c2"/>
    <w:basedOn w:val="a"/>
    <w:rsid w:val="00343CA1"/>
    <w:pPr>
      <w:spacing w:after="0" w:line="240" w:lineRule="auto"/>
      <w:jc w:val="center"/>
    </w:pPr>
    <w:rPr>
      <w:rFonts w:ascii="Times New Roman" w:eastAsiaTheme="minorEastAsia" w:hAnsi="Times New Roman" w:cs="Times New Roman"/>
      <w:sz w:val="24"/>
      <w:szCs w:val="24"/>
      <w:lang w:eastAsia="ru-RU"/>
    </w:rPr>
  </w:style>
  <w:style w:type="paragraph" w:customStyle="1" w:styleId="r2">
    <w:name w:val="r2"/>
    <w:basedOn w:val="a"/>
    <w:rsid w:val="00343CA1"/>
    <w:pPr>
      <w:spacing w:after="0" w:line="240" w:lineRule="auto"/>
      <w:jc w:val="right"/>
    </w:pPr>
    <w:rPr>
      <w:rFonts w:ascii="Times New Roman" w:eastAsiaTheme="minorEastAsia" w:hAnsi="Times New Roman" w:cs="Times New Roman"/>
      <w:sz w:val="24"/>
      <w:szCs w:val="24"/>
      <w:lang w:eastAsia="ru-RU"/>
    </w:rPr>
  </w:style>
  <w:style w:type="paragraph" w:customStyle="1" w:styleId="j2">
    <w:name w:val="j2"/>
    <w:basedOn w:val="a"/>
    <w:rsid w:val="00343CA1"/>
    <w:pPr>
      <w:spacing w:after="0" w:line="240" w:lineRule="auto"/>
      <w:jc w:val="both"/>
    </w:pPr>
    <w:rPr>
      <w:rFonts w:ascii="Times New Roman" w:eastAsiaTheme="minorEastAsia" w:hAnsi="Times New Roman" w:cs="Times New Roman"/>
      <w:sz w:val="24"/>
      <w:szCs w:val="24"/>
      <w:lang w:eastAsia="ru-RU"/>
    </w:rPr>
  </w:style>
  <w:style w:type="paragraph" w:customStyle="1" w:styleId="p2">
    <w:name w:val="p2"/>
    <w:basedOn w:val="a"/>
    <w:rsid w:val="00343CA1"/>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n2">
    <w:name w:val="n2"/>
    <w:basedOn w:val="a"/>
    <w:rsid w:val="00343CA1"/>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i2">
    <w:name w:val="i2"/>
    <w:basedOn w:val="a"/>
    <w:rsid w:val="00343CA1"/>
    <w:pPr>
      <w:spacing w:after="0" w:line="240" w:lineRule="auto"/>
      <w:ind w:left="570"/>
    </w:pPr>
    <w:rPr>
      <w:rFonts w:ascii="Times New Roman" w:eastAsiaTheme="minorEastAsia" w:hAnsi="Times New Roman" w:cs="Times New Roman"/>
      <w:sz w:val="24"/>
      <w:szCs w:val="24"/>
      <w:lang w:eastAsia="ru-RU"/>
    </w:rPr>
  </w:style>
  <w:style w:type="paragraph" w:customStyle="1" w:styleId="k2">
    <w:name w:val="k2"/>
    <w:basedOn w:val="a"/>
    <w:rsid w:val="00343CA1"/>
    <w:pPr>
      <w:spacing w:after="0" w:line="240" w:lineRule="auto"/>
      <w:ind w:left="570"/>
      <w:jc w:val="both"/>
    </w:pPr>
    <w:rPr>
      <w:rFonts w:ascii="Times New Roman" w:eastAsiaTheme="minorEastAsia" w:hAnsi="Times New Roman" w:cs="Times New Roman"/>
      <w:sz w:val="24"/>
      <w:szCs w:val="24"/>
      <w:lang w:eastAsia="ru-RU"/>
    </w:rPr>
  </w:style>
  <w:style w:type="paragraph" w:customStyle="1" w:styleId="h2">
    <w:name w:val="h2"/>
    <w:basedOn w:val="a"/>
    <w:rsid w:val="00343CA1"/>
    <w:pPr>
      <w:spacing w:after="0" w:line="240" w:lineRule="auto"/>
      <w:ind w:left="1785" w:right="570" w:hanging="1215"/>
    </w:pPr>
    <w:rPr>
      <w:rFonts w:ascii="Times New Roman" w:eastAsiaTheme="minorEastAsia" w:hAnsi="Times New Roman" w:cs="Times New Roman"/>
      <w:b/>
      <w:bCs/>
      <w:sz w:val="24"/>
      <w:szCs w:val="24"/>
      <w:lang w:eastAsia="ru-RU"/>
    </w:rPr>
  </w:style>
  <w:style w:type="paragraph" w:customStyle="1" w:styleId="t2">
    <w:name w:val="t2"/>
    <w:basedOn w:val="a"/>
    <w:rsid w:val="00343CA1"/>
    <w:pPr>
      <w:spacing w:after="0" w:line="240" w:lineRule="auto"/>
      <w:ind w:left="570" w:right="570"/>
      <w:jc w:val="center"/>
    </w:pPr>
    <w:rPr>
      <w:rFonts w:ascii="Times New Roman" w:eastAsiaTheme="minorEastAsia" w:hAnsi="Times New Roman" w:cs="Times New Roman"/>
      <w:b/>
      <w:bCs/>
      <w:sz w:val="24"/>
      <w:szCs w:val="24"/>
      <w:lang w:eastAsia="ru-RU"/>
    </w:rPr>
  </w:style>
  <w:style w:type="paragraph" w:customStyle="1" w:styleId="m4">
    <w:name w:val="m4"/>
    <w:basedOn w:val="a"/>
    <w:rsid w:val="00343CA1"/>
    <w:pPr>
      <w:spacing w:after="0" w:line="240" w:lineRule="auto"/>
    </w:pPr>
    <w:rPr>
      <w:rFonts w:ascii="Courier New" w:eastAsiaTheme="minorEastAsia" w:hAnsi="Courier New" w:cs="Courier New"/>
      <w:sz w:val="21"/>
      <w:szCs w:val="21"/>
      <w:lang w:eastAsia="ru-RU"/>
    </w:rPr>
  </w:style>
  <w:style w:type="character" w:customStyle="1" w:styleId="markx">
    <w:name w:val="markx"/>
    <w:basedOn w:val="a0"/>
    <w:rsid w:val="00343CA1"/>
  </w:style>
  <w:style w:type="character" w:customStyle="1" w:styleId="cmd">
    <w:name w:val="cmd"/>
    <w:basedOn w:val="a0"/>
    <w:rsid w:val="00343CA1"/>
  </w:style>
  <w:style w:type="character" w:customStyle="1" w:styleId="ed">
    <w:name w:val="ed"/>
    <w:basedOn w:val="a0"/>
    <w:rsid w:val="00343CA1"/>
  </w:style>
  <w:style w:type="character" w:customStyle="1" w:styleId="mark">
    <w:name w:val="mark"/>
    <w:basedOn w:val="a0"/>
    <w:rsid w:val="00343CA1"/>
  </w:style>
  <w:style w:type="character" w:customStyle="1" w:styleId="edx">
    <w:name w:val="edx"/>
    <w:basedOn w:val="a0"/>
    <w:rsid w:val="00343CA1"/>
  </w:style>
  <w:style w:type="character" w:customStyle="1" w:styleId="w91">
    <w:name w:val="w91"/>
    <w:basedOn w:val="a0"/>
    <w:rsid w:val="00343CA1"/>
    <w:rPr>
      <w:b w:val="0"/>
      <w:bCs w:val="0"/>
      <w:i w:val="0"/>
      <w:iCs w:val="0"/>
      <w:strike w:val="0"/>
      <w:dstrike w:val="0"/>
      <w:sz w:val="24"/>
      <w:szCs w:val="24"/>
      <w:u w:val="none"/>
      <w:effect w:val="none"/>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43CA1"/>
  </w:style>
  <w:style w:type="paragraph" w:styleId="a3">
    <w:name w:val="Normal (Web)"/>
    <w:basedOn w:val="a"/>
    <w:uiPriority w:val="99"/>
    <w:semiHidden/>
    <w:unhideWhenUsed/>
    <w:rsid w:val="00343CA1"/>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p">
    <w:name w:val="p"/>
    <w:basedOn w:val="a"/>
    <w:rsid w:val="00343CA1"/>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n">
    <w:name w:val="n"/>
    <w:basedOn w:val="a"/>
    <w:rsid w:val="00343CA1"/>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i">
    <w:name w:val="i"/>
    <w:basedOn w:val="a"/>
    <w:rsid w:val="00343CA1"/>
    <w:pPr>
      <w:spacing w:before="90" w:after="90" w:line="240" w:lineRule="auto"/>
      <w:ind w:left="675"/>
    </w:pPr>
    <w:rPr>
      <w:rFonts w:ascii="Times New Roman" w:eastAsiaTheme="minorEastAsia" w:hAnsi="Times New Roman" w:cs="Times New Roman"/>
      <w:sz w:val="24"/>
      <w:szCs w:val="24"/>
      <w:lang w:eastAsia="ru-RU"/>
    </w:rPr>
  </w:style>
  <w:style w:type="paragraph" w:customStyle="1" w:styleId="k">
    <w:name w:val="k"/>
    <w:basedOn w:val="a"/>
    <w:rsid w:val="00343CA1"/>
    <w:pPr>
      <w:spacing w:before="90" w:after="90" w:line="240" w:lineRule="auto"/>
      <w:ind w:left="675"/>
      <w:jc w:val="both"/>
    </w:pPr>
    <w:rPr>
      <w:rFonts w:ascii="Times New Roman" w:eastAsiaTheme="minorEastAsia" w:hAnsi="Times New Roman" w:cs="Times New Roman"/>
      <w:sz w:val="24"/>
      <w:szCs w:val="24"/>
      <w:lang w:eastAsia="ru-RU"/>
    </w:rPr>
  </w:style>
  <w:style w:type="paragraph" w:customStyle="1" w:styleId="h">
    <w:name w:val="h"/>
    <w:basedOn w:val="a"/>
    <w:rsid w:val="00343CA1"/>
    <w:pPr>
      <w:spacing w:before="90" w:after="90" w:line="240" w:lineRule="auto"/>
      <w:ind w:left="1890" w:hanging="1215"/>
    </w:pPr>
    <w:rPr>
      <w:rFonts w:ascii="Times New Roman" w:eastAsiaTheme="minorEastAsia" w:hAnsi="Times New Roman" w:cs="Times New Roman"/>
      <w:b/>
      <w:bCs/>
      <w:sz w:val="24"/>
      <w:szCs w:val="24"/>
      <w:lang w:eastAsia="ru-RU"/>
    </w:rPr>
  </w:style>
  <w:style w:type="paragraph" w:customStyle="1" w:styleId="s">
    <w:name w:val="s"/>
    <w:basedOn w:val="a"/>
    <w:rsid w:val="00343CA1"/>
    <w:pPr>
      <w:spacing w:before="90" w:after="90" w:line="240" w:lineRule="auto"/>
      <w:ind w:left="5100"/>
      <w:jc w:val="center"/>
    </w:pPr>
    <w:rPr>
      <w:rFonts w:ascii="Times New Roman" w:eastAsiaTheme="minorEastAsia" w:hAnsi="Times New Roman" w:cs="Times New Roman"/>
      <w:sz w:val="24"/>
      <w:szCs w:val="24"/>
      <w:lang w:eastAsia="ru-RU"/>
    </w:rPr>
  </w:style>
  <w:style w:type="paragraph" w:customStyle="1" w:styleId="c">
    <w:name w:val="c"/>
    <w:basedOn w:val="a"/>
    <w:rsid w:val="00343CA1"/>
    <w:pPr>
      <w:spacing w:before="90" w:after="90" w:line="240" w:lineRule="auto"/>
      <w:ind w:left="675" w:right="675"/>
      <w:jc w:val="center"/>
    </w:pPr>
    <w:rPr>
      <w:rFonts w:ascii="Times New Roman" w:eastAsiaTheme="minorEastAsia" w:hAnsi="Times New Roman" w:cs="Times New Roman"/>
      <w:sz w:val="24"/>
      <w:szCs w:val="24"/>
      <w:lang w:eastAsia="ru-RU"/>
    </w:rPr>
  </w:style>
  <w:style w:type="paragraph" w:customStyle="1" w:styleId="t">
    <w:name w:val="t"/>
    <w:basedOn w:val="a"/>
    <w:rsid w:val="00343CA1"/>
    <w:pPr>
      <w:spacing w:before="90" w:after="90" w:line="240" w:lineRule="auto"/>
      <w:ind w:left="675" w:right="675"/>
      <w:jc w:val="center"/>
    </w:pPr>
    <w:rPr>
      <w:rFonts w:ascii="Times New Roman" w:eastAsiaTheme="minorEastAsia" w:hAnsi="Times New Roman" w:cs="Times New Roman"/>
      <w:b/>
      <w:bCs/>
      <w:sz w:val="24"/>
      <w:szCs w:val="24"/>
      <w:lang w:eastAsia="ru-RU"/>
    </w:rPr>
  </w:style>
  <w:style w:type="paragraph" w:customStyle="1" w:styleId="z">
    <w:name w:val="z"/>
    <w:basedOn w:val="a"/>
    <w:rsid w:val="00343CA1"/>
    <w:pPr>
      <w:spacing w:before="90" w:after="90" w:line="240" w:lineRule="auto"/>
      <w:ind w:left="675" w:right="675"/>
      <w:jc w:val="center"/>
    </w:pPr>
    <w:rPr>
      <w:rFonts w:ascii="Times New Roman" w:eastAsiaTheme="minorEastAsia" w:hAnsi="Times New Roman" w:cs="Times New Roman"/>
      <w:b/>
      <w:bCs/>
      <w:sz w:val="24"/>
      <w:szCs w:val="24"/>
      <w:lang w:eastAsia="ru-RU"/>
    </w:rPr>
  </w:style>
  <w:style w:type="paragraph" w:customStyle="1" w:styleId="y">
    <w:name w:val="y"/>
    <w:basedOn w:val="a"/>
    <w:rsid w:val="00343CA1"/>
    <w:pPr>
      <w:spacing w:before="90" w:after="90" w:line="240" w:lineRule="auto"/>
      <w:ind w:left="675"/>
    </w:pPr>
    <w:rPr>
      <w:rFonts w:ascii="Times New Roman" w:eastAsiaTheme="minorEastAsia" w:hAnsi="Times New Roman" w:cs="Times New Roman"/>
      <w:sz w:val="24"/>
      <w:szCs w:val="24"/>
      <w:lang w:eastAsia="ru-RU"/>
    </w:rPr>
  </w:style>
  <w:style w:type="paragraph" w:customStyle="1" w:styleId="m">
    <w:name w:val="m"/>
    <w:basedOn w:val="a"/>
    <w:rsid w:val="00343CA1"/>
    <w:pPr>
      <w:spacing w:before="90" w:after="90" w:line="240" w:lineRule="auto"/>
    </w:pPr>
    <w:rPr>
      <w:rFonts w:ascii="Courier New" w:eastAsiaTheme="minorEastAsia" w:hAnsi="Courier New" w:cs="Courier New"/>
      <w:sz w:val="26"/>
      <w:szCs w:val="26"/>
      <w:lang w:eastAsia="ru-RU"/>
    </w:rPr>
  </w:style>
  <w:style w:type="paragraph" w:customStyle="1" w:styleId="l">
    <w:name w:val="l"/>
    <w:basedOn w:val="a"/>
    <w:rsid w:val="00343CA1"/>
    <w:pPr>
      <w:spacing w:before="90" w:after="90" w:line="240" w:lineRule="auto"/>
    </w:pPr>
    <w:rPr>
      <w:rFonts w:ascii="Times New Roman" w:eastAsiaTheme="minorEastAsia" w:hAnsi="Times New Roman" w:cs="Times New Roman"/>
      <w:sz w:val="24"/>
      <w:szCs w:val="24"/>
      <w:lang w:eastAsia="ru-RU"/>
    </w:rPr>
  </w:style>
  <w:style w:type="paragraph" w:customStyle="1" w:styleId="r">
    <w:name w:val="r"/>
    <w:basedOn w:val="a"/>
    <w:rsid w:val="00343CA1"/>
    <w:pPr>
      <w:spacing w:before="90" w:after="90" w:line="240" w:lineRule="auto"/>
      <w:jc w:val="right"/>
    </w:pPr>
    <w:rPr>
      <w:rFonts w:ascii="Times New Roman" w:eastAsiaTheme="minorEastAsia" w:hAnsi="Times New Roman" w:cs="Times New Roman"/>
      <w:sz w:val="24"/>
      <w:szCs w:val="24"/>
      <w:lang w:eastAsia="ru-RU"/>
    </w:rPr>
  </w:style>
  <w:style w:type="paragraph" w:customStyle="1" w:styleId="j">
    <w:name w:val="j"/>
    <w:basedOn w:val="a"/>
    <w:rsid w:val="00343CA1"/>
    <w:pPr>
      <w:spacing w:before="90" w:after="90" w:line="240" w:lineRule="auto"/>
      <w:jc w:val="both"/>
    </w:pPr>
    <w:rPr>
      <w:rFonts w:ascii="Times New Roman" w:eastAsiaTheme="minorEastAsia" w:hAnsi="Times New Roman" w:cs="Times New Roman"/>
      <w:sz w:val="24"/>
      <w:szCs w:val="24"/>
      <w:lang w:eastAsia="ru-RU"/>
    </w:rPr>
  </w:style>
  <w:style w:type="paragraph" w:customStyle="1" w:styleId="w0">
    <w:name w:val="w0"/>
    <w:basedOn w:val="a"/>
    <w:rsid w:val="00343CA1"/>
    <w:pPr>
      <w:spacing w:before="90" w:after="90" w:line="240" w:lineRule="auto"/>
      <w:ind w:firstLine="675"/>
      <w:jc w:val="both"/>
      <w:textAlignment w:val="baseline"/>
    </w:pPr>
    <w:rPr>
      <w:rFonts w:ascii="Times New Roman" w:eastAsiaTheme="minorEastAsia" w:hAnsi="Times New Roman" w:cs="Times New Roman"/>
      <w:sz w:val="24"/>
      <w:szCs w:val="24"/>
      <w:lang w:eastAsia="ru-RU"/>
    </w:rPr>
  </w:style>
  <w:style w:type="paragraph" w:customStyle="1" w:styleId="w1">
    <w:name w:val="w1"/>
    <w:basedOn w:val="a"/>
    <w:rsid w:val="00343CA1"/>
    <w:pPr>
      <w:spacing w:before="90" w:after="90" w:line="240" w:lineRule="auto"/>
      <w:ind w:firstLine="675"/>
      <w:jc w:val="both"/>
      <w:textAlignment w:val="baseline"/>
    </w:pPr>
    <w:rPr>
      <w:rFonts w:ascii="Times New Roman" w:eastAsiaTheme="minorEastAsia" w:hAnsi="Times New Roman" w:cs="Times New Roman"/>
      <w:sz w:val="24"/>
      <w:szCs w:val="24"/>
      <w:u w:val="single"/>
      <w:lang w:eastAsia="ru-RU"/>
    </w:rPr>
  </w:style>
  <w:style w:type="paragraph" w:customStyle="1" w:styleId="w2">
    <w:name w:val="w2"/>
    <w:basedOn w:val="a"/>
    <w:rsid w:val="00343CA1"/>
    <w:pPr>
      <w:spacing w:before="90" w:after="90" w:line="240" w:lineRule="auto"/>
      <w:ind w:firstLine="675"/>
      <w:jc w:val="both"/>
      <w:textAlignment w:val="baseline"/>
    </w:pPr>
    <w:rPr>
      <w:rFonts w:ascii="Times New Roman" w:eastAsiaTheme="minorEastAsia" w:hAnsi="Times New Roman" w:cs="Times New Roman"/>
      <w:i/>
      <w:iCs/>
      <w:sz w:val="24"/>
      <w:szCs w:val="24"/>
      <w:lang w:eastAsia="ru-RU"/>
    </w:rPr>
  </w:style>
  <w:style w:type="paragraph" w:customStyle="1" w:styleId="w3">
    <w:name w:val="w3"/>
    <w:basedOn w:val="a"/>
    <w:rsid w:val="00343CA1"/>
    <w:pPr>
      <w:spacing w:before="90" w:after="90" w:line="240" w:lineRule="auto"/>
      <w:ind w:firstLine="675"/>
      <w:jc w:val="both"/>
      <w:textAlignment w:val="baseline"/>
    </w:pPr>
    <w:rPr>
      <w:rFonts w:ascii="Times New Roman" w:eastAsiaTheme="minorEastAsia" w:hAnsi="Times New Roman" w:cs="Times New Roman"/>
      <w:i/>
      <w:iCs/>
      <w:sz w:val="24"/>
      <w:szCs w:val="24"/>
      <w:u w:val="single"/>
      <w:lang w:eastAsia="ru-RU"/>
    </w:rPr>
  </w:style>
  <w:style w:type="paragraph" w:customStyle="1" w:styleId="w4">
    <w:name w:val="w4"/>
    <w:basedOn w:val="a"/>
    <w:rsid w:val="00343CA1"/>
    <w:pPr>
      <w:spacing w:before="90" w:after="90" w:line="240" w:lineRule="auto"/>
      <w:ind w:firstLine="675"/>
      <w:jc w:val="both"/>
      <w:textAlignment w:val="baseline"/>
    </w:pPr>
    <w:rPr>
      <w:rFonts w:ascii="Times New Roman" w:eastAsiaTheme="minorEastAsia" w:hAnsi="Times New Roman" w:cs="Times New Roman"/>
      <w:b/>
      <w:bCs/>
      <w:sz w:val="24"/>
      <w:szCs w:val="24"/>
      <w:lang w:eastAsia="ru-RU"/>
    </w:rPr>
  </w:style>
  <w:style w:type="paragraph" w:customStyle="1" w:styleId="w5">
    <w:name w:val="w5"/>
    <w:basedOn w:val="a"/>
    <w:rsid w:val="00343CA1"/>
    <w:pPr>
      <w:spacing w:before="90" w:after="90" w:line="240" w:lineRule="auto"/>
      <w:ind w:firstLine="675"/>
      <w:jc w:val="both"/>
      <w:textAlignment w:val="baseline"/>
    </w:pPr>
    <w:rPr>
      <w:rFonts w:ascii="Times New Roman" w:eastAsiaTheme="minorEastAsia" w:hAnsi="Times New Roman" w:cs="Times New Roman"/>
      <w:b/>
      <w:bCs/>
      <w:sz w:val="24"/>
      <w:szCs w:val="24"/>
      <w:u w:val="single"/>
      <w:lang w:eastAsia="ru-RU"/>
    </w:rPr>
  </w:style>
  <w:style w:type="paragraph" w:customStyle="1" w:styleId="w6">
    <w:name w:val="w6"/>
    <w:basedOn w:val="a"/>
    <w:rsid w:val="00343CA1"/>
    <w:pPr>
      <w:spacing w:before="90" w:after="90" w:line="240" w:lineRule="auto"/>
      <w:ind w:firstLine="675"/>
      <w:jc w:val="both"/>
      <w:textAlignment w:val="baseline"/>
    </w:pPr>
    <w:rPr>
      <w:rFonts w:ascii="Times New Roman" w:eastAsiaTheme="minorEastAsia" w:hAnsi="Times New Roman" w:cs="Times New Roman"/>
      <w:b/>
      <w:bCs/>
      <w:i/>
      <w:iCs/>
      <w:sz w:val="24"/>
      <w:szCs w:val="24"/>
      <w:lang w:eastAsia="ru-RU"/>
    </w:rPr>
  </w:style>
  <w:style w:type="paragraph" w:customStyle="1" w:styleId="w7">
    <w:name w:val="w7"/>
    <w:basedOn w:val="a"/>
    <w:rsid w:val="00343CA1"/>
    <w:pPr>
      <w:spacing w:before="90" w:after="90" w:line="240" w:lineRule="auto"/>
      <w:ind w:firstLine="675"/>
      <w:jc w:val="both"/>
      <w:textAlignment w:val="baseline"/>
    </w:pPr>
    <w:rPr>
      <w:rFonts w:ascii="Times New Roman" w:eastAsiaTheme="minorEastAsia" w:hAnsi="Times New Roman" w:cs="Times New Roman"/>
      <w:b/>
      <w:bCs/>
      <w:i/>
      <w:iCs/>
      <w:sz w:val="24"/>
      <w:szCs w:val="24"/>
      <w:u w:val="single"/>
      <w:lang w:eastAsia="ru-RU"/>
    </w:rPr>
  </w:style>
  <w:style w:type="paragraph" w:customStyle="1" w:styleId="w8">
    <w:name w:val="w8"/>
    <w:basedOn w:val="a"/>
    <w:rsid w:val="00343CA1"/>
    <w:pPr>
      <w:spacing w:before="90" w:after="90" w:line="240" w:lineRule="auto"/>
      <w:ind w:firstLine="675"/>
      <w:jc w:val="both"/>
    </w:pPr>
    <w:rPr>
      <w:rFonts w:ascii="Times New Roman" w:eastAsiaTheme="minorEastAsia" w:hAnsi="Times New Roman" w:cs="Times New Roman"/>
      <w:sz w:val="24"/>
      <w:szCs w:val="24"/>
      <w:vertAlign w:val="subscript"/>
      <w:lang w:eastAsia="ru-RU"/>
    </w:rPr>
  </w:style>
  <w:style w:type="paragraph" w:customStyle="1" w:styleId="w9">
    <w:name w:val="w9"/>
    <w:basedOn w:val="a"/>
    <w:rsid w:val="00343CA1"/>
    <w:pPr>
      <w:spacing w:before="90" w:after="90" w:line="240" w:lineRule="auto"/>
      <w:ind w:firstLine="675"/>
      <w:jc w:val="both"/>
    </w:pPr>
    <w:rPr>
      <w:rFonts w:ascii="Times New Roman" w:eastAsiaTheme="minorEastAsia" w:hAnsi="Times New Roman" w:cs="Times New Roman"/>
      <w:sz w:val="24"/>
      <w:szCs w:val="24"/>
      <w:vertAlign w:val="superscript"/>
      <w:lang w:eastAsia="ru-RU"/>
    </w:rPr>
  </w:style>
  <w:style w:type="paragraph" w:customStyle="1" w:styleId="wa">
    <w:name w:val="wa"/>
    <w:basedOn w:val="a"/>
    <w:rsid w:val="00343CA1"/>
    <w:pPr>
      <w:spacing w:before="90" w:after="90" w:line="240" w:lineRule="auto"/>
      <w:ind w:firstLine="675"/>
      <w:jc w:val="both"/>
    </w:pPr>
    <w:rPr>
      <w:rFonts w:ascii="Times New Roman" w:eastAsiaTheme="minorEastAsia" w:hAnsi="Times New Roman" w:cs="Times New Roman"/>
      <w:b/>
      <w:bCs/>
      <w:sz w:val="24"/>
      <w:szCs w:val="24"/>
      <w:vertAlign w:val="subscript"/>
      <w:lang w:eastAsia="ru-RU"/>
    </w:rPr>
  </w:style>
  <w:style w:type="paragraph" w:customStyle="1" w:styleId="wb">
    <w:name w:val="wb"/>
    <w:basedOn w:val="a"/>
    <w:rsid w:val="00343CA1"/>
    <w:pPr>
      <w:spacing w:before="90" w:after="90" w:line="240" w:lineRule="auto"/>
      <w:ind w:firstLine="675"/>
      <w:jc w:val="both"/>
    </w:pPr>
    <w:rPr>
      <w:rFonts w:ascii="Times New Roman" w:eastAsiaTheme="minorEastAsia" w:hAnsi="Times New Roman" w:cs="Times New Roman"/>
      <w:b/>
      <w:bCs/>
      <w:sz w:val="24"/>
      <w:szCs w:val="24"/>
      <w:vertAlign w:val="superscript"/>
      <w:lang w:eastAsia="ru-RU"/>
    </w:rPr>
  </w:style>
  <w:style w:type="paragraph" w:customStyle="1" w:styleId="wc">
    <w:name w:val="wc"/>
    <w:basedOn w:val="a"/>
    <w:rsid w:val="00343CA1"/>
    <w:pPr>
      <w:spacing w:before="90" w:after="90" w:line="240" w:lineRule="auto"/>
      <w:ind w:firstLine="675"/>
      <w:jc w:val="both"/>
      <w:textAlignment w:val="baseline"/>
    </w:pPr>
    <w:rPr>
      <w:rFonts w:ascii="Times New Roman" w:eastAsiaTheme="minorEastAsia" w:hAnsi="Times New Roman" w:cs="Times New Roman"/>
      <w:strike/>
      <w:sz w:val="24"/>
      <w:szCs w:val="24"/>
      <w:lang w:eastAsia="ru-RU"/>
    </w:rPr>
  </w:style>
  <w:style w:type="paragraph" w:customStyle="1" w:styleId="wd">
    <w:name w:val="wd"/>
    <w:basedOn w:val="a"/>
    <w:rsid w:val="00343CA1"/>
    <w:pPr>
      <w:spacing w:before="90" w:after="90" w:line="240" w:lineRule="auto"/>
      <w:ind w:firstLine="675"/>
      <w:jc w:val="both"/>
      <w:textAlignment w:val="baseline"/>
    </w:pPr>
    <w:rPr>
      <w:rFonts w:ascii="Times New Roman" w:eastAsiaTheme="minorEastAsia" w:hAnsi="Times New Roman" w:cs="Times New Roman"/>
      <w:i/>
      <w:iCs/>
      <w:strike/>
      <w:sz w:val="24"/>
      <w:szCs w:val="24"/>
      <w:lang w:eastAsia="ru-RU"/>
    </w:rPr>
  </w:style>
  <w:style w:type="paragraph" w:customStyle="1" w:styleId="we">
    <w:name w:val="we"/>
    <w:basedOn w:val="a"/>
    <w:rsid w:val="00343CA1"/>
    <w:pPr>
      <w:spacing w:before="90" w:after="90" w:line="240" w:lineRule="auto"/>
      <w:ind w:firstLine="675"/>
      <w:jc w:val="both"/>
      <w:textAlignment w:val="baseline"/>
    </w:pPr>
    <w:rPr>
      <w:rFonts w:ascii="Times New Roman" w:eastAsiaTheme="minorEastAsia" w:hAnsi="Times New Roman" w:cs="Times New Roman"/>
      <w:b/>
      <w:bCs/>
      <w:strike/>
      <w:sz w:val="24"/>
      <w:szCs w:val="24"/>
      <w:lang w:eastAsia="ru-RU"/>
    </w:rPr>
  </w:style>
  <w:style w:type="paragraph" w:customStyle="1" w:styleId="wf">
    <w:name w:val="wf"/>
    <w:basedOn w:val="a"/>
    <w:rsid w:val="00343CA1"/>
    <w:pPr>
      <w:spacing w:before="90" w:after="90" w:line="240" w:lineRule="auto"/>
      <w:ind w:firstLine="675"/>
      <w:jc w:val="both"/>
      <w:textAlignment w:val="baseline"/>
    </w:pPr>
    <w:rPr>
      <w:rFonts w:ascii="Times New Roman" w:eastAsiaTheme="minorEastAsia" w:hAnsi="Times New Roman" w:cs="Times New Roman"/>
      <w:b/>
      <w:bCs/>
      <w:i/>
      <w:iCs/>
      <w:strike/>
      <w:sz w:val="24"/>
      <w:szCs w:val="24"/>
      <w:lang w:eastAsia="ru-RU"/>
    </w:rPr>
  </w:style>
  <w:style w:type="paragraph" w:customStyle="1" w:styleId="g02l">
    <w:name w:val="g02l"/>
    <w:basedOn w:val="a"/>
    <w:rsid w:val="00343CA1"/>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g02c">
    <w:name w:val="g02c"/>
    <w:basedOn w:val="a"/>
    <w:rsid w:val="00343CA1"/>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g02r">
    <w:name w:val="g02r"/>
    <w:basedOn w:val="a"/>
    <w:rsid w:val="00343CA1"/>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g02j">
    <w:name w:val="g02j"/>
    <w:basedOn w:val="a"/>
    <w:rsid w:val="00343CA1"/>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g12l">
    <w:name w:val="g12l"/>
    <w:basedOn w:val="a"/>
    <w:rsid w:val="00343CA1"/>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g12c">
    <w:name w:val="g12c"/>
    <w:basedOn w:val="a"/>
    <w:rsid w:val="00343CA1"/>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g12r">
    <w:name w:val="g12r"/>
    <w:basedOn w:val="a"/>
    <w:rsid w:val="00343CA1"/>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g12j">
    <w:name w:val="g12j"/>
    <w:basedOn w:val="a"/>
    <w:rsid w:val="00343CA1"/>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g22l">
    <w:name w:val="g22l"/>
    <w:basedOn w:val="a"/>
    <w:rsid w:val="00343CA1"/>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g22c">
    <w:name w:val="g22c"/>
    <w:basedOn w:val="a"/>
    <w:rsid w:val="00343CA1"/>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g22r">
    <w:name w:val="g22r"/>
    <w:basedOn w:val="a"/>
    <w:rsid w:val="00343CA1"/>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g22j">
    <w:name w:val="g22j"/>
    <w:basedOn w:val="a"/>
    <w:rsid w:val="00343CA1"/>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g32l">
    <w:name w:val="g32l"/>
    <w:basedOn w:val="a"/>
    <w:rsid w:val="00343CA1"/>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g32c">
    <w:name w:val="g32c"/>
    <w:basedOn w:val="a"/>
    <w:rsid w:val="00343CA1"/>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g32r">
    <w:name w:val="g32r"/>
    <w:basedOn w:val="a"/>
    <w:rsid w:val="00343CA1"/>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g32j">
    <w:name w:val="g32j"/>
    <w:basedOn w:val="a"/>
    <w:rsid w:val="00343CA1"/>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m1">
    <w:name w:val="m1"/>
    <w:basedOn w:val="a"/>
    <w:rsid w:val="00343CA1"/>
    <w:pPr>
      <w:spacing w:before="90" w:after="90" w:line="240" w:lineRule="auto"/>
    </w:pPr>
    <w:rPr>
      <w:rFonts w:ascii="Courier New" w:eastAsiaTheme="minorEastAsia" w:hAnsi="Courier New" w:cs="Courier New"/>
      <w:sz w:val="26"/>
      <w:szCs w:val="26"/>
      <w:lang w:eastAsia="ru-RU"/>
    </w:rPr>
  </w:style>
  <w:style w:type="paragraph" w:customStyle="1" w:styleId="l1">
    <w:name w:val="l1"/>
    <w:basedOn w:val="a"/>
    <w:rsid w:val="00343CA1"/>
    <w:pPr>
      <w:spacing w:after="0" w:line="240" w:lineRule="auto"/>
    </w:pPr>
    <w:rPr>
      <w:rFonts w:ascii="Times New Roman" w:eastAsiaTheme="minorEastAsia" w:hAnsi="Times New Roman" w:cs="Times New Roman"/>
      <w:sz w:val="24"/>
      <w:szCs w:val="24"/>
      <w:lang w:eastAsia="ru-RU"/>
    </w:rPr>
  </w:style>
  <w:style w:type="paragraph" w:customStyle="1" w:styleId="c1">
    <w:name w:val="c1"/>
    <w:basedOn w:val="a"/>
    <w:rsid w:val="00343CA1"/>
    <w:pPr>
      <w:spacing w:after="0" w:line="240" w:lineRule="auto"/>
      <w:jc w:val="center"/>
    </w:pPr>
    <w:rPr>
      <w:rFonts w:ascii="Times New Roman" w:eastAsiaTheme="minorEastAsia" w:hAnsi="Times New Roman" w:cs="Times New Roman"/>
      <w:sz w:val="24"/>
      <w:szCs w:val="24"/>
      <w:lang w:eastAsia="ru-RU"/>
    </w:rPr>
  </w:style>
  <w:style w:type="paragraph" w:customStyle="1" w:styleId="r1">
    <w:name w:val="r1"/>
    <w:basedOn w:val="a"/>
    <w:rsid w:val="00343CA1"/>
    <w:pPr>
      <w:spacing w:after="0" w:line="240" w:lineRule="auto"/>
      <w:jc w:val="right"/>
    </w:pPr>
    <w:rPr>
      <w:rFonts w:ascii="Times New Roman" w:eastAsiaTheme="minorEastAsia" w:hAnsi="Times New Roman" w:cs="Times New Roman"/>
      <w:sz w:val="24"/>
      <w:szCs w:val="24"/>
      <w:lang w:eastAsia="ru-RU"/>
    </w:rPr>
  </w:style>
  <w:style w:type="paragraph" w:customStyle="1" w:styleId="j1">
    <w:name w:val="j1"/>
    <w:basedOn w:val="a"/>
    <w:rsid w:val="00343CA1"/>
    <w:pPr>
      <w:spacing w:after="0" w:line="240" w:lineRule="auto"/>
      <w:jc w:val="both"/>
    </w:pPr>
    <w:rPr>
      <w:rFonts w:ascii="Times New Roman" w:eastAsiaTheme="minorEastAsia" w:hAnsi="Times New Roman" w:cs="Times New Roman"/>
      <w:sz w:val="24"/>
      <w:szCs w:val="24"/>
      <w:lang w:eastAsia="ru-RU"/>
    </w:rPr>
  </w:style>
  <w:style w:type="paragraph" w:customStyle="1" w:styleId="p1">
    <w:name w:val="p1"/>
    <w:basedOn w:val="a"/>
    <w:rsid w:val="00343CA1"/>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n1">
    <w:name w:val="n1"/>
    <w:basedOn w:val="a"/>
    <w:rsid w:val="00343CA1"/>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i1">
    <w:name w:val="i1"/>
    <w:basedOn w:val="a"/>
    <w:rsid w:val="00343CA1"/>
    <w:pPr>
      <w:spacing w:after="0" w:line="240" w:lineRule="auto"/>
      <w:ind w:left="570"/>
    </w:pPr>
    <w:rPr>
      <w:rFonts w:ascii="Times New Roman" w:eastAsiaTheme="minorEastAsia" w:hAnsi="Times New Roman" w:cs="Times New Roman"/>
      <w:sz w:val="24"/>
      <w:szCs w:val="24"/>
      <w:lang w:eastAsia="ru-RU"/>
    </w:rPr>
  </w:style>
  <w:style w:type="paragraph" w:customStyle="1" w:styleId="k1">
    <w:name w:val="k1"/>
    <w:basedOn w:val="a"/>
    <w:rsid w:val="00343CA1"/>
    <w:pPr>
      <w:spacing w:after="0" w:line="240" w:lineRule="auto"/>
      <w:ind w:left="570"/>
      <w:jc w:val="both"/>
    </w:pPr>
    <w:rPr>
      <w:rFonts w:ascii="Times New Roman" w:eastAsiaTheme="minorEastAsia" w:hAnsi="Times New Roman" w:cs="Times New Roman"/>
      <w:sz w:val="24"/>
      <w:szCs w:val="24"/>
      <w:lang w:eastAsia="ru-RU"/>
    </w:rPr>
  </w:style>
  <w:style w:type="paragraph" w:customStyle="1" w:styleId="h1">
    <w:name w:val="h1"/>
    <w:basedOn w:val="a"/>
    <w:rsid w:val="00343CA1"/>
    <w:pPr>
      <w:spacing w:after="0" w:line="240" w:lineRule="auto"/>
      <w:ind w:left="1785" w:right="570" w:hanging="1215"/>
    </w:pPr>
    <w:rPr>
      <w:rFonts w:ascii="Times New Roman" w:eastAsiaTheme="minorEastAsia" w:hAnsi="Times New Roman" w:cs="Times New Roman"/>
      <w:b/>
      <w:bCs/>
      <w:sz w:val="24"/>
      <w:szCs w:val="24"/>
      <w:lang w:eastAsia="ru-RU"/>
    </w:rPr>
  </w:style>
  <w:style w:type="paragraph" w:customStyle="1" w:styleId="t1">
    <w:name w:val="t1"/>
    <w:basedOn w:val="a"/>
    <w:rsid w:val="00343CA1"/>
    <w:pPr>
      <w:spacing w:after="0" w:line="240" w:lineRule="auto"/>
      <w:ind w:left="570" w:right="570"/>
      <w:jc w:val="center"/>
    </w:pPr>
    <w:rPr>
      <w:rFonts w:ascii="Times New Roman" w:eastAsiaTheme="minorEastAsia" w:hAnsi="Times New Roman" w:cs="Times New Roman"/>
      <w:b/>
      <w:bCs/>
      <w:sz w:val="24"/>
      <w:szCs w:val="24"/>
      <w:lang w:eastAsia="ru-RU"/>
    </w:rPr>
  </w:style>
  <w:style w:type="paragraph" w:customStyle="1" w:styleId="m2">
    <w:name w:val="m2"/>
    <w:basedOn w:val="a"/>
    <w:rsid w:val="00343CA1"/>
    <w:pPr>
      <w:spacing w:after="0" w:line="240" w:lineRule="auto"/>
    </w:pPr>
    <w:rPr>
      <w:rFonts w:ascii="Courier New" w:eastAsiaTheme="minorEastAsia" w:hAnsi="Courier New" w:cs="Courier New"/>
      <w:sz w:val="21"/>
      <w:szCs w:val="21"/>
      <w:lang w:eastAsia="ru-RU"/>
    </w:rPr>
  </w:style>
  <w:style w:type="paragraph" w:customStyle="1" w:styleId="m3">
    <w:name w:val="m3"/>
    <w:basedOn w:val="a"/>
    <w:rsid w:val="00343CA1"/>
    <w:pPr>
      <w:spacing w:before="90" w:after="90" w:line="240" w:lineRule="auto"/>
    </w:pPr>
    <w:rPr>
      <w:rFonts w:ascii="Courier New" w:eastAsiaTheme="minorEastAsia" w:hAnsi="Courier New" w:cs="Courier New"/>
      <w:sz w:val="26"/>
      <w:szCs w:val="26"/>
      <w:lang w:eastAsia="ru-RU"/>
    </w:rPr>
  </w:style>
  <w:style w:type="paragraph" w:customStyle="1" w:styleId="l2">
    <w:name w:val="l2"/>
    <w:basedOn w:val="a"/>
    <w:rsid w:val="00343CA1"/>
    <w:pPr>
      <w:spacing w:after="0" w:line="240" w:lineRule="auto"/>
    </w:pPr>
    <w:rPr>
      <w:rFonts w:ascii="Times New Roman" w:eastAsiaTheme="minorEastAsia" w:hAnsi="Times New Roman" w:cs="Times New Roman"/>
      <w:sz w:val="24"/>
      <w:szCs w:val="24"/>
      <w:lang w:eastAsia="ru-RU"/>
    </w:rPr>
  </w:style>
  <w:style w:type="paragraph" w:customStyle="1" w:styleId="c2">
    <w:name w:val="c2"/>
    <w:basedOn w:val="a"/>
    <w:rsid w:val="00343CA1"/>
    <w:pPr>
      <w:spacing w:after="0" w:line="240" w:lineRule="auto"/>
      <w:jc w:val="center"/>
    </w:pPr>
    <w:rPr>
      <w:rFonts w:ascii="Times New Roman" w:eastAsiaTheme="minorEastAsia" w:hAnsi="Times New Roman" w:cs="Times New Roman"/>
      <w:sz w:val="24"/>
      <w:szCs w:val="24"/>
      <w:lang w:eastAsia="ru-RU"/>
    </w:rPr>
  </w:style>
  <w:style w:type="paragraph" w:customStyle="1" w:styleId="r2">
    <w:name w:val="r2"/>
    <w:basedOn w:val="a"/>
    <w:rsid w:val="00343CA1"/>
    <w:pPr>
      <w:spacing w:after="0" w:line="240" w:lineRule="auto"/>
      <w:jc w:val="right"/>
    </w:pPr>
    <w:rPr>
      <w:rFonts w:ascii="Times New Roman" w:eastAsiaTheme="minorEastAsia" w:hAnsi="Times New Roman" w:cs="Times New Roman"/>
      <w:sz w:val="24"/>
      <w:szCs w:val="24"/>
      <w:lang w:eastAsia="ru-RU"/>
    </w:rPr>
  </w:style>
  <w:style w:type="paragraph" w:customStyle="1" w:styleId="j2">
    <w:name w:val="j2"/>
    <w:basedOn w:val="a"/>
    <w:rsid w:val="00343CA1"/>
    <w:pPr>
      <w:spacing w:after="0" w:line="240" w:lineRule="auto"/>
      <w:jc w:val="both"/>
    </w:pPr>
    <w:rPr>
      <w:rFonts w:ascii="Times New Roman" w:eastAsiaTheme="minorEastAsia" w:hAnsi="Times New Roman" w:cs="Times New Roman"/>
      <w:sz w:val="24"/>
      <w:szCs w:val="24"/>
      <w:lang w:eastAsia="ru-RU"/>
    </w:rPr>
  </w:style>
  <w:style w:type="paragraph" w:customStyle="1" w:styleId="p2">
    <w:name w:val="p2"/>
    <w:basedOn w:val="a"/>
    <w:rsid w:val="00343CA1"/>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n2">
    <w:name w:val="n2"/>
    <w:basedOn w:val="a"/>
    <w:rsid w:val="00343CA1"/>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i2">
    <w:name w:val="i2"/>
    <w:basedOn w:val="a"/>
    <w:rsid w:val="00343CA1"/>
    <w:pPr>
      <w:spacing w:after="0" w:line="240" w:lineRule="auto"/>
      <w:ind w:left="570"/>
    </w:pPr>
    <w:rPr>
      <w:rFonts w:ascii="Times New Roman" w:eastAsiaTheme="minorEastAsia" w:hAnsi="Times New Roman" w:cs="Times New Roman"/>
      <w:sz w:val="24"/>
      <w:szCs w:val="24"/>
      <w:lang w:eastAsia="ru-RU"/>
    </w:rPr>
  </w:style>
  <w:style w:type="paragraph" w:customStyle="1" w:styleId="k2">
    <w:name w:val="k2"/>
    <w:basedOn w:val="a"/>
    <w:rsid w:val="00343CA1"/>
    <w:pPr>
      <w:spacing w:after="0" w:line="240" w:lineRule="auto"/>
      <w:ind w:left="570"/>
      <w:jc w:val="both"/>
    </w:pPr>
    <w:rPr>
      <w:rFonts w:ascii="Times New Roman" w:eastAsiaTheme="minorEastAsia" w:hAnsi="Times New Roman" w:cs="Times New Roman"/>
      <w:sz w:val="24"/>
      <w:szCs w:val="24"/>
      <w:lang w:eastAsia="ru-RU"/>
    </w:rPr>
  </w:style>
  <w:style w:type="paragraph" w:customStyle="1" w:styleId="h2">
    <w:name w:val="h2"/>
    <w:basedOn w:val="a"/>
    <w:rsid w:val="00343CA1"/>
    <w:pPr>
      <w:spacing w:after="0" w:line="240" w:lineRule="auto"/>
      <w:ind w:left="1785" w:right="570" w:hanging="1215"/>
    </w:pPr>
    <w:rPr>
      <w:rFonts w:ascii="Times New Roman" w:eastAsiaTheme="minorEastAsia" w:hAnsi="Times New Roman" w:cs="Times New Roman"/>
      <w:b/>
      <w:bCs/>
      <w:sz w:val="24"/>
      <w:szCs w:val="24"/>
      <w:lang w:eastAsia="ru-RU"/>
    </w:rPr>
  </w:style>
  <w:style w:type="paragraph" w:customStyle="1" w:styleId="t2">
    <w:name w:val="t2"/>
    <w:basedOn w:val="a"/>
    <w:rsid w:val="00343CA1"/>
    <w:pPr>
      <w:spacing w:after="0" w:line="240" w:lineRule="auto"/>
      <w:ind w:left="570" w:right="570"/>
      <w:jc w:val="center"/>
    </w:pPr>
    <w:rPr>
      <w:rFonts w:ascii="Times New Roman" w:eastAsiaTheme="minorEastAsia" w:hAnsi="Times New Roman" w:cs="Times New Roman"/>
      <w:b/>
      <w:bCs/>
      <w:sz w:val="24"/>
      <w:szCs w:val="24"/>
      <w:lang w:eastAsia="ru-RU"/>
    </w:rPr>
  </w:style>
  <w:style w:type="paragraph" w:customStyle="1" w:styleId="m4">
    <w:name w:val="m4"/>
    <w:basedOn w:val="a"/>
    <w:rsid w:val="00343CA1"/>
    <w:pPr>
      <w:spacing w:after="0" w:line="240" w:lineRule="auto"/>
    </w:pPr>
    <w:rPr>
      <w:rFonts w:ascii="Courier New" w:eastAsiaTheme="minorEastAsia" w:hAnsi="Courier New" w:cs="Courier New"/>
      <w:sz w:val="21"/>
      <w:szCs w:val="21"/>
      <w:lang w:eastAsia="ru-RU"/>
    </w:rPr>
  </w:style>
  <w:style w:type="character" w:customStyle="1" w:styleId="markx">
    <w:name w:val="markx"/>
    <w:basedOn w:val="a0"/>
    <w:rsid w:val="00343CA1"/>
  </w:style>
  <w:style w:type="character" w:customStyle="1" w:styleId="cmd">
    <w:name w:val="cmd"/>
    <w:basedOn w:val="a0"/>
    <w:rsid w:val="00343CA1"/>
  </w:style>
  <w:style w:type="character" w:customStyle="1" w:styleId="ed">
    <w:name w:val="ed"/>
    <w:basedOn w:val="a0"/>
    <w:rsid w:val="00343CA1"/>
  </w:style>
  <w:style w:type="character" w:customStyle="1" w:styleId="mark">
    <w:name w:val="mark"/>
    <w:basedOn w:val="a0"/>
    <w:rsid w:val="00343CA1"/>
  </w:style>
  <w:style w:type="character" w:customStyle="1" w:styleId="edx">
    <w:name w:val="edx"/>
    <w:basedOn w:val="a0"/>
    <w:rsid w:val="00343CA1"/>
  </w:style>
  <w:style w:type="character" w:customStyle="1" w:styleId="w91">
    <w:name w:val="w91"/>
    <w:basedOn w:val="a0"/>
    <w:rsid w:val="00343CA1"/>
    <w:rPr>
      <w:b w:val="0"/>
      <w:bCs w:val="0"/>
      <w:i w:val="0"/>
      <w:iCs w:val="0"/>
      <w:strike w:val="0"/>
      <w:dstrike w:val="0"/>
      <w:sz w:val="24"/>
      <w:szCs w:val="24"/>
      <w:u w:val="none"/>
      <w:effect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137</Pages>
  <Words>40265</Words>
  <Characters>229513</Characters>
  <Application>Microsoft Office Word</Application>
  <DocSecurity>0</DocSecurity>
  <Lines>1912</Lines>
  <Paragraphs>538</Paragraphs>
  <ScaleCrop>false</ScaleCrop>
  <Company/>
  <LinksUpToDate>false</LinksUpToDate>
  <CharactersWithSpaces>269240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ZamGL</dc:creator>
  <cp:keywords/>
  <dc:description/>
  <cp:lastModifiedBy>ZamGL</cp:lastModifiedBy>
  <cp:revision>2</cp:revision>
  <dcterms:created xsi:type="dcterms:W3CDTF">2022-02-15T07:01:00Z</dcterms:created>
  <dcterms:modified xsi:type="dcterms:W3CDTF">2022-02-15T07:01:00Z</dcterms:modified>
</cp:coreProperties>
</file>