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75" w:rsidRDefault="005A6075" w:rsidP="005A607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color w:val="333333"/>
          <w:sz w:val="27"/>
          <w:szCs w:val="27"/>
        </w:rPr>
        <w:t xml:space="preserve"> своих супруги (супруга) и несовершеннолетних детей, утвержденного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Внести в статью 27 Положения о порядке прохождения военной службы, утвержденного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2007, № 11, ст. 1284; № 13, ст. 1527; № 29, ст. 3679; № 35, ст. 4289; № 38, ст. 4513; 2008, № 3, ст. 169, 170; № 13, ст. 1251; </w:t>
      </w:r>
      <w:r>
        <w:rPr>
          <w:color w:val="333333"/>
          <w:sz w:val="27"/>
          <w:szCs w:val="27"/>
        </w:rPr>
        <w:lastRenderedPageBreak/>
        <w:t>№ 43, ст. 4919; 2009, № 2, ст. 180; № 18, ст. 2217; № 28, ст. 3519; № 49, ст. 5918), следующие изменения: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color w:val="333333"/>
          <w:sz w:val="27"/>
          <w:szCs w:val="27"/>
        </w:rPr>
        <w:t xml:space="preserve">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color w:val="333333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333333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rPr>
          <w:color w:val="333333"/>
          <w:sz w:val="27"/>
          <w:szCs w:val="27"/>
        </w:rPr>
        <w:t xml:space="preserve">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 законодательства Российской Федерации, 2009, № 39, ст. 4588; 2010, № 3, ст. 274), следующие изменения: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color w:val="333333"/>
          <w:sz w:val="27"/>
          <w:szCs w:val="27"/>
        </w:rPr>
        <w:t>разыскной</w:t>
      </w:r>
      <w:proofErr w:type="spellEnd"/>
      <w:r>
        <w:rPr>
          <w:color w:val="333333"/>
          <w:sz w:val="27"/>
          <w:szCs w:val="27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color w:val="333333"/>
          <w:sz w:val="27"/>
          <w:szCs w:val="27"/>
        </w:rPr>
        <w:t>разыскной</w:t>
      </w:r>
      <w:proofErr w:type="spellEnd"/>
      <w:r>
        <w:rPr>
          <w:color w:val="333333"/>
          <w:sz w:val="27"/>
          <w:szCs w:val="27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</w:t>
      </w:r>
      <w:proofErr w:type="gramEnd"/>
      <w:r>
        <w:rPr>
          <w:color w:val="333333"/>
          <w:sz w:val="27"/>
          <w:szCs w:val="27"/>
        </w:rPr>
        <w:t xml:space="preserve">, и лицами, замещающими государственные должности Российской Федерации, и соблюдения ограничений лицами, </w:t>
      </w:r>
      <w:r>
        <w:rPr>
          <w:color w:val="333333"/>
          <w:sz w:val="27"/>
          <w:szCs w:val="27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</w:t>
      </w:r>
      <w:proofErr w:type="gramEnd"/>
      <w:r>
        <w:rPr>
          <w:color w:val="333333"/>
          <w:sz w:val="27"/>
          <w:szCs w:val="27"/>
        </w:rPr>
        <w:t xml:space="preserve"> интересов.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rPr>
          <w:color w:val="333333"/>
          <w:sz w:val="27"/>
          <w:szCs w:val="27"/>
        </w:rPr>
        <w:t xml:space="preserve"> которые и </w:t>
      </w:r>
      <w:proofErr w:type="gramStart"/>
      <w:r>
        <w:rPr>
          <w:color w:val="333333"/>
          <w:sz w:val="27"/>
          <w:szCs w:val="27"/>
        </w:rPr>
        <w:t>освобождение</w:t>
      </w:r>
      <w:proofErr w:type="gramEnd"/>
      <w:r>
        <w:rPr>
          <w:color w:val="333333"/>
          <w:sz w:val="27"/>
          <w:szCs w:val="27"/>
        </w:rPr>
        <w:t xml:space="preserve"> от которых осуществляются Президентом Российской Федерации).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</w:t>
      </w:r>
      <w:proofErr w:type="gramStart"/>
      <w:r>
        <w:rPr>
          <w:color w:val="333333"/>
          <w:sz w:val="27"/>
          <w:szCs w:val="27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rPr>
          <w:color w:val="333333"/>
          <w:sz w:val="27"/>
          <w:szCs w:val="27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rPr>
          <w:color w:val="333333"/>
          <w:sz w:val="27"/>
          <w:szCs w:val="27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представитель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>
        <w:rPr>
          <w:color w:val="333333"/>
          <w:sz w:val="27"/>
          <w:szCs w:val="27"/>
        </w:rPr>
        <w:t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color w:val="333333"/>
          <w:sz w:val="27"/>
          <w:szCs w:val="27"/>
        </w:rPr>
        <w:lastRenderedPageBreak/>
        <w:t>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color w:val="333333"/>
          <w:sz w:val="27"/>
          <w:szCs w:val="27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color w:val="333333"/>
          <w:sz w:val="27"/>
          <w:szCs w:val="27"/>
        </w:rPr>
        <w:t xml:space="preserve"> лет со дня увольнения с государственной службы;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40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</w:t>
      </w:r>
      <w:proofErr w:type="gramEnd"/>
      <w:r>
        <w:rPr>
          <w:rStyle w:val="ed"/>
          <w:color w:val="1111EE"/>
          <w:sz w:val="27"/>
          <w:szCs w:val="27"/>
        </w:rPr>
        <w:t xml:space="preserve">), </w:t>
      </w:r>
      <w:proofErr w:type="gramStart"/>
      <w:r>
        <w:rPr>
          <w:rStyle w:val="ed"/>
          <w:color w:val="1111EE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Style w:val="ed"/>
          <w:color w:val="1111EE"/>
          <w:sz w:val="27"/>
          <w:szCs w:val="27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43" w:tgtFrame="contents" w:history="1">
        <w:r>
          <w:rPr>
            <w:rStyle w:val="cmd"/>
            <w:color w:val="0000AF"/>
            <w:sz w:val="27"/>
            <w:szCs w:val="27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 xml:space="preserve"> "О контроле за соответствием расходов лиц, замещающих государственные должности, и иных </w:t>
      </w:r>
      <w:r>
        <w:rPr>
          <w:rStyle w:val="ed"/>
          <w:color w:val="1111EE"/>
          <w:sz w:val="27"/>
          <w:szCs w:val="27"/>
        </w:rPr>
        <w:lastRenderedPageBreak/>
        <w:t>лиц их доходам" (далее - Федеральный закон "О контроле за соответствием расходов лиц, замещающих государственные должности, и иных лиц их</w:t>
      </w:r>
      <w:proofErr w:type="gramEnd"/>
      <w:r>
        <w:rPr>
          <w:rStyle w:val="ed"/>
          <w:color w:val="1111EE"/>
          <w:sz w:val="27"/>
          <w:szCs w:val="27"/>
        </w:rPr>
        <w:t xml:space="preserve"> 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5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>
        <w:rPr>
          <w:rStyle w:val="ed"/>
          <w:color w:val="1111EE"/>
          <w:sz w:val="27"/>
          <w:szCs w:val="27"/>
        </w:rPr>
        <w:t xml:space="preserve">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Style w:val="ed"/>
          <w:color w:val="1111EE"/>
          <w:sz w:val="27"/>
          <w:szCs w:val="27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Style w:val="ed"/>
          <w:color w:val="1111EE"/>
          <w:sz w:val="27"/>
          <w:szCs w:val="27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8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52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rPr>
          <w:rStyle w:val="ed"/>
          <w:color w:val="1111EE"/>
          <w:sz w:val="27"/>
          <w:szCs w:val="27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,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 или иного решения.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rPr>
          <w:color w:val="333333"/>
          <w:sz w:val="27"/>
          <w:szCs w:val="27"/>
        </w:rPr>
        <w:t xml:space="preserve"> коррупционных и иных правонарушений, и с результатами ее проверки;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 xml:space="preserve">. Уведомление, указанное в подпункте "д" пункта 16 настоящего Положения, как правило, рассматривается на очередном (плановом) заседании </w:t>
      </w:r>
      <w:r>
        <w:rPr>
          <w:rStyle w:val="ed"/>
          <w:color w:val="1111EE"/>
          <w:sz w:val="27"/>
          <w:szCs w:val="27"/>
        </w:rPr>
        <w:lastRenderedPageBreak/>
        <w:t>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rPr>
          <w:color w:val="333333"/>
          <w:sz w:val="27"/>
          <w:szCs w:val="27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>
        <w:rPr>
          <w:rStyle w:val="ed"/>
          <w:color w:val="1111EE"/>
          <w:sz w:val="27"/>
          <w:szCs w:val="27"/>
        </w:rPr>
        <w:t>контроле за</w:t>
      </w:r>
      <w:proofErr w:type="gramEnd"/>
      <w:r>
        <w:rPr>
          <w:rStyle w:val="ed"/>
          <w:color w:val="1111EE"/>
          <w:sz w:val="27"/>
          <w:szCs w:val="27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>
        <w:rPr>
          <w:rStyle w:val="ed"/>
          <w:color w:val="1111EE"/>
          <w:sz w:val="27"/>
          <w:szCs w:val="27"/>
        </w:rPr>
        <w:t>контроле за</w:t>
      </w:r>
      <w:proofErr w:type="gramEnd"/>
      <w:r>
        <w:rPr>
          <w:rStyle w:val="ed"/>
          <w:color w:val="1111EE"/>
          <w:sz w:val="27"/>
          <w:szCs w:val="27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Style w:val="ed"/>
          <w:color w:val="1111EE"/>
          <w:sz w:val="27"/>
          <w:szCs w:val="27"/>
        </w:rPr>
        <w:t>контроля за</w:t>
      </w:r>
      <w:proofErr w:type="gramEnd"/>
      <w:r>
        <w:rPr>
          <w:rStyle w:val="ed"/>
          <w:color w:val="1111EE"/>
          <w:sz w:val="27"/>
          <w:szCs w:val="27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- 25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72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rPr>
          <w:color w:val="333333"/>
          <w:sz w:val="27"/>
          <w:szCs w:val="27"/>
        </w:rPr>
        <w:t>компетенции</w:t>
      </w:r>
      <w:proofErr w:type="gramEnd"/>
      <w:r>
        <w:rPr>
          <w:color w:val="333333"/>
          <w:sz w:val="27"/>
          <w:szCs w:val="27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</w:t>
      </w:r>
      <w:proofErr w:type="gramStart"/>
      <w:r>
        <w:rPr>
          <w:color w:val="333333"/>
          <w:sz w:val="27"/>
          <w:szCs w:val="27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Style w:val="ed"/>
          <w:color w:val="1111EE"/>
          <w:sz w:val="27"/>
          <w:szCs w:val="27"/>
        </w:rPr>
        <w:t xml:space="preserve">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</w:t>
      </w:r>
      <w:proofErr w:type="gramStart"/>
      <w:r>
        <w:rPr>
          <w:color w:val="333333"/>
          <w:sz w:val="27"/>
          <w:szCs w:val="27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color w:val="333333"/>
          <w:sz w:val="27"/>
          <w:szCs w:val="27"/>
        </w:rPr>
        <w:lastRenderedPageBreak/>
        <w:t>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rPr>
          <w:color w:val="333333"/>
          <w:sz w:val="27"/>
          <w:szCs w:val="27"/>
        </w:rPr>
        <w:t xml:space="preserve"> и иных правонарушений.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</w:t>
      </w:r>
      <w:proofErr w:type="gramStart"/>
      <w:r>
        <w:rPr>
          <w:color w:val="333333"/>
          <w:sz w:val="27"/>
          <w:szCs w:val="27"/>
        </w:rPr>
        <w:t>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color w:val="333333"/>
          <w:sz w:val="27"/>
          <w:szCs w:val="27"/>
        </w:rPr>
        <w:t xml:space="preserve"> (</w:t>
      </w:r>
      <w:proofErr w:type="gramStart"/>
      <w:r>
        <w:rPr>
          <w:color w:val="333333"/>
          <w:sz w:val="27"/>
          <w:szCs w:val="27"/>
        </w:rPr>
        <w:t>супруга) и несовершеннолетних детей, утвержденного Указом Президента Российской Федерации </w:t>
      </w:r>
      <w:hyperlink r:id="rId7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  <w:proofErr w:type="gramEnd"/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5A6075" w:rsidRDefault="005A6075" w:rsidP="005A607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442218" w:rsidRDefault="00442218">
      <w:bookmarkStart w:id="0" w:name="_GoBack"/>
      <w:bookmarkEnd w:id="0"/>
    </w:p>
    <w:sectPr w:rsidR="0044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C"/>
    <w:rsid w:val="00442218"/>
    <w:rsid w:val="005A6075"/>
    <w:rsid w:val="006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A6075"/>
  </w:style>
  <w:style w:type="character" w:customStyle="1" w:styleId="cmd">
    <w:name w:val="cmd"/>
    <w:basedOn w:val="a0"/>
    <w:rsid w:val="005A6075"/>
  </w:style>
  <w:style w:type="character" w:styleId="a4">
    <w:name w:val="Hyperlink"/>
    <w:basedOn w:val="a0"/>
    <w:uiPriority w:val="99"/>
    <w:semiHidden/>
    <w:unhideWhenUsed/>
    <w:rsid w:val="005A6075"/>
    <w:rPr>
      <w:color w:val="0000FF"/>
      <w:u w:val="single"/>
    </w:rPr>
  </w:style>
  <w:style w:type="character" w:customStyle="1" w:styleId="mark">
    <w:name w:val="mark"/>
    <w:basedOn w:val="a0"/>
    <w:rsid w:val="005A6075"/>
  </w:style>
  <w:style w:type="paragraph" w:customStyle="1" w:styleId="i">
    <w:name w:val="i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5A6075"/>
  </w:style>
  <w:style w:type="character" w:customStyle="1" w:styleId="ed">
    <w:name w:val="ed"/>
    <w:basedOn w:val="a0"/>
    <w:rsid w:val="005A6075"/>
  </w:style>
  <w:style w:type="character" w:customStyle="1" w:styleId="w9">
    <w:name w:val="w9"/>
    <w:basedOn w:val="a0"/>
    <w:rsid w:val="005A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A6075"/>
  </w:style>
  <w:style w:type="character" w:customStyle="1" w:styleId="cmd">
    <w:name w:val="cmd"/>
    <w:basedOn w:val="a0"/>
    <w:rsid w:val="005A6075"/>
  </w:style>
  <w:style w:type="character" w:styleId="a4">
    <w:name w:val="Hyperlink"/>
    <w:basedOn w:val="a0"/>
    <w:uiPriority w:val="99"/>
    <w:semiHidden/>
    <w:unhideWhenUsed/>
    <w:rsid w:val="005A6075"/>
    <w:rPr>
      <w:color w:val="0000FF"/>
      <w:u w:val="single"/>
    </w:rPr>
  </w:style>
  <w:style w:type="character" w:customStyle="1" w:styleId="mark">
    <w:name w:val="mark"/>
    <w:basedOn w:val="a0"/>
    <w:rsid w:val="005A6075"/>
  </w:style>
  <w:style w:type="paragraph" w:customStyle="1" w:styleId="i">
    <w:name w:val="i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5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5A6075"/>
  </w:style>
  <w:style w:type="character" w:customStyle="1" w:styleId="ed">
    <w:name w:val="ed"/>
    <w:basedOn w:val="a0"/>
    <w:rsid w:val="005A6075"/>
  </w:style>
  <w:style w:type="character" w:customStyle="1" w:styleId="w9">
    <w:name w:val="w9"/>
    <w:basedOn w:val="a0"/>
    <w:rsid w:val="005A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9510&amp;backlink=1&amp;&amp;nd=102353809" TargetMode="External"/><Relationship Id="rId21" Type="http://schemas.openxmlformats.org/officeDocument/2006/relationships/hyperlink" Target="http://pravo.gov.ru/proxy/ips/?docbody=&amp;prevDoc=102139510&amp;backlink=1&amp;&amp;nd=102154482" TargetMode="External"/><Relationship Id="rId42" Type="http://schemas.openxmlformats.org/officeDocument/2006/relationships/hyperlink" Target="http://pravo.gov.ru/proxy/ips/?docbody=&amp;prevDoc=102139510&amp;backlink=1&amp;&amp;nd=102384556" TargetMode="External"/><Relationship Id="rId47" Type="http://schemas.openxmlformats.org/officeDocument/2006/relationships/hyperlink" Target="http://pravo.gov.ru/proxy/ips/?docbody=&amp;prevDoc=102139510&amp;backlink=1&amp;&amp;nd=102368620" TargetMode="External"/><Relationship Id="rId63" Type="http://schemas.openxmlformats.org/officeDocument/2006/relationships/hyperlink" Target="http://pravo.gov.ru/proxy/ips/?docbody=&amp;prevDoc=102139510&amp;backlink=1&amp;&amp;nd=102384556" TargetMode="External"/><Relationship Id="rId68" Type="http://schemas.openxmlformats.org/officeDocument/2006/relationships/hyperlink" Target="http://pravo.gov.ru/proxy/ips/?docbody=&amp;prevDoc=102139510&amp;backlink=1&amp;&amp;nd=102368620" TargetMode="External"/><Relationship Id="rId16" Type="http://schemas.openxmlformats.org/officeDocument/2006/relationships/hyperlink" Target="http://pravo.gov.ru/proxy/ips/?docbody=&amp;prevDoc=102139510&amp;backlink=1&amp;&amp;nd=102061768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64304" TargetMode="External"/><Relationship Id="rId32" Type="http://schemas.openxmlformats.org/officeDocument/2006/relationships/hyperlink" Target="http://pravo.gov.ru/proxy/ips/?docbody=&amp;prevDoc=102139510&amp;backlink=1&amp;&amp;nd=102126657" TargetMode="External"/><Relationship Id="rId37" Type="http://schemas.openxmlformats.org/officeDocument/2006/relationships/hyperlink" Target="http://pravo.gov.ru/proxy/ips/?docbody=&amp;prevDoc=102139510&amp;backlink=1&amp;&amp;nd=102169522" TargetMode="External"/><Relationship Id="rId40" Type="http://schemas.openxmlformats.org/officeDocument/2006/relationships/hyperlink" Target="http://pravo.gov.ru/proxy/ips/?docbody=&amp;prevDoc=102139510&amp;backlink=1&amp;&amp;nd=102165163" TargetMode="External"/><Relationship Id="rId45" Type="http://schemas.openxmlformats.org/officeDocument/2006/relationships/hyperlink" Target="http://pravo.gov.ru/proxy/ips/?docbody=&amp;prevDoc=102139510&amp;backlink=1&amp;&amp;nd=102126657" TargetMode="External"/><Relationship Id="rId53" Type="http://schemas.openxmlformats.org/officeDocument/2006/relationships/hyperlink" Target="http://pravo.gov.ru/proxy/ips/?docbody=&amp;prevDoc=102139510&amp;backlink=1&amp;&amp;nd=102353809" TargetMode="External"/><Relationship Id="rId58" Type="http://schemas.openxmlformats.org/officeDocument/2006/relationships/hyperlink" Target="http://pravo.gov.ru/proxy/ips/?docbody=&amp;prevDoc=102139510&amp;backlink=1&amp;&amp;nd=102444107" TargetMode="External"/><Relationship Id="rId66" Type="http://schemas.openxmlformats.org/officeDocument/2006/relationships/hyperlink" Target="http://pravo.gov.ru/proxy/ips/?docbody=&amp;prevDoc=102139510&amp;backlink=1&amp;&amp;nd=102132591" TargetMode="External"/><Relationship Id="rId74" Type="http://schemas.openxmlformats.org/officeDocument/2006/relationships/hyperlink" Target="http://pravo.gov.ru/proxy/ips/?docbody=&amp;prevDoc=102139510&amp;backlink=1&amp;&amp;nd=10238455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9510&amp;backlink=1&amp;&amp;nd=102154482" TargetMode="External"/><Relationship Id="rId61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14" Type="http://schemas.openxmlformats.org/officeDocument/2006/relationships/hyperlink" Target="http://pravo.gov.ru/proxy/ips/?docbody=&amp;prevDoc=102139510&amp;backlink=1&amp;&amp;nd=102126657" TargetMode="External"/><Relationship Id="rId22" Type="http://schemas.openxmlformats.org/officeDocument/2006/relationships/hyperlink" Target="http://pravo.gov.ru/proxy/ips/?docbody=&amp;prevDoc=102139510&amp;backlink=1&amp;&amp;nd=102091756" TargetMode="External"/><Relationship Id="rId27" Type="http://schemas.openxmlformats.org/officeDocument/2006/relationships/hyperlink" Target="http://pravo.gov.ru/proxy/ips/?docbody=&amp;prevDoc=102139510&amp;backlink=1&amp;&amp;nd=102368620" TargetMode="External"/><Relationship Id="rId30" Type="http://schemas.openxmlformats.org/officeDocument/2006/relationships/hyperlink" Target="http://pravo.gov.ru/proxy/ips/?docbody=&amp;prevDoc=102139510&amp;backlink=1&amp;&amp;nd=603002139" TargetMode="External"/><Relationship Id="rId35" Type="http://schemas.openxmlformats.org/officeDocument/2006/relationships/hyperlink" Target="http://pravo.gov.ru/proxy/ips/?docbody=&amp;prevDoc=102139510&amp;backlink=1&amp;&amp;nd=605649652" TargetMode="External"/><Relationship Id="rId43" Type="http://schemas.openxmlformats.org/officeDocument/2006/relationships/hyperlink" Target="http://pravo.gov.ru/proxy/ips/?docbody=&amp;prevDoc=102139510&amp;backlink=1&amp;&amp;nd=102161337" TargetMode="External"/><Relationship Id="rId48" Type="http://schemas.openxmlformats.org/officeDocument/2006/relationships/hyperlink" Target="http://pravo.gov.ru/proxy/ips/?docbody=&amp;prevDoc=102139510&amp;backlink=1&amp;&amp;nd=102126657" TargetMode="External"/><Relationship Id="rId56" Type="http://schemas.openxmlformats.org/officeDocument/2006/relationships/hyperlink" Target="http://pravo.gov.ru/proxy/ips/?docbody=&amp;prevDoc=102139510&amp;backlink=1&amp;&amp;nd=102384556" TargetMode="External"/><Relationship Id="rId64" Type="http://schemas.openxmlformats.org/officeDocument/2006/relationships/hyperlink" Target="http://pravo.gov.ru/proxy/ips/?docbody=&amp;prevDoc=102139510&amp;backlink=1&amp;&amp;nd=102384556" TargetMode="External"/><Relationship Id="rId69" Type="http://schemas.openxmlformats.org/officeDocument/2006/relationships/hyperlink" Target="http://pravo.gov.ru/proxy/ips/?docbody=&amp;prevDoc=102139510&amp;backlink=1&amp;&amp;nd=102384556" TargetMode="External"/><Relationship Id="rId77" Type="http://schemas.openxmlformats.org/officeDocument/2006/relationships/hyperlink" Target="http://pravo.gov.ru/proxy/ips/?docbody=&amp;prevDoc=102139510&amp;backlink=1&amp;&amp;nd=102132591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353809" TargetMode="External"/><Relationship Id="rId72" Type="http://schemas.openxmlformats.org/officeDocument/2006/relationships/hyperlink" Target="http://pravo.gov.ru/proxy/ips/?docbody=&amp;prevDoc=102139510&amp;backlink=1&amp;&amp;nd=1021266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603002139" TargetMode="External"/><Relationship Id="rId17" Type="http://schemas.openxmlformats.org/officeDocument/2006/relationships/hyperlink" Target="http://pravo.gov.ru/proxy/ips/?docbody=&amp;prevDoc=102139510&amp;backlink=1&amp;&amp;nd=102122053" TargetMode="External"/><Relationship Id="rId25" Type="http://schemas.openxmlformats.org/officeDocument/2006/relationships/hyperlink" Target="http://pravo.gov.ru/proxy/ips/?docbody=&amp;prevDoc=102139510&amp;backlink=1&amp;&amp;nd=102169522" TargetMode="External"/><Relationship Id="rId33" Type="http://schemas.openxmlformats.org/officeDocument/2006/relationships/hyperlink" Target="http://pravo.gov.ru/proxy/ips/?docbody=&amp;prevDoc=102139510&amp;backlink=1&amp;&amp;nd=102126657" TargetMode="External"/><Relationship Id="rId38" Type="http://schemas.openxmlformats.org/officeDocument/2006/relationships/hyperlink" Target="http://pravo.gov.ru/proxy/ips/?docbody=&amp;prevDoc=102139510&amp;backlink=1&amp;&amp;nd=605649652" TargetMode="External"/><Relationship Id="rId46" Type="http://schemas.openxmlformats.org/officeDocument/2006/relationships/hyperlink" Target="http://pravo.gov.ru/proxy/ips/?docbody=&amp;prevDoc=102139510&amp;backlink=1&amp;&amp;nd=102353809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164304" TargetMode="External"/><Relationship Id="rId20" Type="http://schemas.openxmlformats.org/officeDocument/2006/relationships/hyperlink" Target="http://pravo.gov.ru/proxy/ips/?docbody=&amp;prevDoc=102139510&amp;backlink=1&amp;&amp;nd=102132592" TargetMode="External"/><Relationship Id="rId41" Type="http://schemas.openxmlformats.org/officeDocument/2006/relationships/hyperlink" Target="http://pravo.gov.ru/proxy/ips/?docbody=&amp;prevDoc=102139510&amp;backlink=1&amp;&amp;nd=102368620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102353809" TargetMode="External"/><Relationship Id="rId70" Type="http://schemas.openxmlformats.org/officeDocument/2006/relationships/hyperlink" Target="http://pravo.gov.ru/proxy/ips/?docbody=&amp;prevDoc=102139510&amp;backlink=1&amp;&amp;nd=102368620" TargetMode="External"/><Relationship Id="rId75" Type="http://schemas.openxmlformats.org/officeDocument/2006/relationships/hyperlink" Target="http://pravo.gov.ru/proxy/ips/?docbody=&amp;prevDoc=102139510&amp;backlink=1&amp;&amp;nd=1023538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29667" TargetMode="External"/><Relationship Id="rId23" Type="http://schemas.openxmlformats.org/officeDocument/2006/relationships/hyperlink" Target="http://pravo.gov.ru/proxy/ips/?docbody=&amp;prevDoc=102139510&amp;backlink=1&amp;&amp;nd=102112351" TargetMode="External"/><Relationship Id="rId28" Type="http://schemas.openxmlformats.org/officeDocument/2006/relationships/hyperlink" Target="http://pravo.gov.ru/proxy/ips/?docbody=&amp;prevDoc=102139510&amp;backlink=1&amp;&amp;nd=102384556" TargetMode="External"/><Relationship Id="rId36" Type="http://schemas.openxmlformats.org/officeDocument/2006/relationships/hyperlink" Target="http://pravo.gov.ru/proxy/ips/?docbody=&amp;prevDoc=102139510&amp;backlink=1&amp;&amp;nd=102091756" TargetMode="External"/><Relationship Id="rId49" Type="http://schemas.openxmlformats.org/officeDocument/2006/relationships/hyperlink" Target="http://pravo.gov.ru/proxy/ips/?docbody=&amp;prevDoc=102139510&amp;backlink=1&amp;&amp;nd=102353809" TargetMode="External"/><Relationship Id="rId57" Type="http://schemas.openxmlformats.org/officeDocument/2006/relationships/hyperlink" Target="http://pravo.gov.ru/proxy/ips/?docbody=&amp;prevDoc=102139510&amp;backlink=1&amp;&amp;nd=603002139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31" Type="http://schemas.openxmlformats.org/officeDocument/2006/relationships/hyperlink" Target="http://pravo.gov.ru/proxy/ips/?docbody=&amp;prevDoc=102139510&amp;backlink=1&amp;&amp;nd=605649652" TargetMode="External"/><Relationship Id="rId44" Type="http://schemas.openxmlformats.org/officeDocument/2006/relationships/hyperlink" Target="http://pravo.gov.ru/proxy/ips/?docbody=&amp;prevDoc=102139510&amp;backlink=1&amp;&amp;nd=102164304" TargetMode="External"/><Relationship Id="rId52" Type="http://schemas.openxmlformats.org/officeDocument/2006/relationships/hyperlink" Target="http://pravo.gov.ru/proxy/ips/?docbody=&amp;prevDoc=102139510&amp;backlink=1&amp;&amp;nd=102126657" TargetMode="External"/><Relationship Id="rId60" Type="http://schemas.openxmlformats.org/officeDocument/2006/relationships/hyperlink" Target="http://pravo.gov.ru/proxy/ips/?docbody=&amp;prevDoc=102139510&amp;backlink=1&amp;&amp;nd=102353809" TargetMode="External"/><Relationship Id="rId65" Type="http://schemas.openxmlformats.org/officeDocument/2006/relationships/hyperlink" Target="http://pravo.gov.ru/proxy/ips/?docbody=&amp;prevDoc=102139510&amp;backlink=1&amp;&amp;nd=102353809" TargetMode="External"/><Relationship Id="rId73" Type="http://schemas.openxmlformats.org/officeDocument/2006/relationships/hyperlink" Target="http://pravo.gov.ru/proxy/ips/?docbody=&amp;prevDoc=102139510&amp;backlink=1&amp;&amp;nd=102353809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3" Type="http://schemas.openxmlformats.org/officeDocument/2006/relationships/hyperlink" Target="http://pravo.gov.ru/proxy/ips/?docbody=&amp;prevDoc=102139510&amp;backlink=1&amp;&amp;nd=605649652" TargetMode="External"/><Relationship Id="rId18" Type="http://schemas.openxmlformats.org/officeDocument/2006/relationships/hyperlink" Target="http://pravo.gov.ru/proxy/ips/?docbody=&amp;prevDoc=102139510&amp;backlink=1&amp;&amp;nd=102132591" TargetMode="External"/><Relationship Id="rId39" Type="http://schemas.openxmlformats.org/officeDocument/2006/relationships/hyperlink" Target="http://pravo.gov.ru/proxy/ips/?docbody=&amp;prevDoc=102139510&amp;backlink=1&amp;&amp;nd=102132591" TargetMode="External"/><Relationship Id="rId34" Type="http://schemas.openxmlformats.org/officeDocument/2006/relationships/hyperlink" Target="http://pravo.gov.ru/proxy/ips/?docbody=&amp;prevDoc=102139510&amp;backlink=1&amp;&amp;nd=102169522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84556" TargetMode="External"/><Relationship Id="rId76" Type="http://schemas.openxmlformats.org/officeDocument/2006/relationships/hyperlink" Target="http://pravo.gov.ru/proxy/ips/?docbody=&amp;prevDoc=102139510&amp;backlink=1&amp;&amp;nd=102129667" TargetMode="External"/><Relationship Id="rId7" Type="http://schemas.openxmlformats.org/officeDocument/2006/relationships/hyperlink" Target="http://pravo.gov.ru/proxy/ips/?docbody=&amp;prevDoc=102139510&amp;backlink=1&amp;&amp;nd=102169522" TargetMode="External"/><Relationship Id="rId71" Type="http://schemas.openxmlformats.org/officeDocument/2006/relationships/hyperlink" Target="http://pravo.gov.ru/proxy/ips/?docbody=&amp;prevDoc=102139510&amp;backlink=1&amp;&amp;nd=1023845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39510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9018</Words>
  <Characters>51404</Characters>
  <Application>Microsoft Office Word</Application>
  <DocSecurity>0</DocSecurity>
  <Lines>428</Lines>
  <Paragraphs>120</Paragraphs>
  <ScaleCrop>false</ScaleCrop>
  <Company/>
  <LinksUpToDate>false</LinksUpToDate>
  <CharactersWithSpaces>60302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2023-09-11T10:37:00Z</dcterms:created>
  <dcterms:modified xsi:type="dcterms:W3CDTF">2023-09-11T10:37:00Z</dcterms:modified>
</cp:coreProperties>
</file>