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09" w:rsidRDefault="009E1109" w:rsidP="009E1109">
      <w:pPr>
        <w:pStyle w:val="3"/>
      </w:pPr>
      <w:r w:rsidRPr="00C70A34">
        <w:rPr>
          <w:sz w:val="28"/>
          <w:szCs w:val="28"/>
        </w:rPr>
        <w:t>АДМИНИСТРАЦИЯ</w:t>
      </w:r>
      <w:r>
        <w:t xml:space="preserve"> </w:t>
      </w:r>
    </w:p>
    <w:p w:rsidR="009E1109" w:rsidRPr="00A95BA8" w:rsidRDefault="009E1109" w:rsidP="009E1109">
      <w:pPr>
        <w:pStyle w:val="3"/>
        <w:rPr>
          <w:sz w:val="28"/>
          <w:szCs w:val="28"/>
        </w:rPr>
      </w:pPr>
      <w:r w:rsidRPr="00A95BA8">
        <w:rPr>
          <w:sz w:val="28"/>
          <w:szCs w:val="28"/>
        </w:rPr>
        <w:t>ПРОСНИЦКОГО СЕЛЬСКОГО ПОСЕЛЕНИЯ</w:t>
      </w:r>
    </w:p>
    <w:p w:rsidR="009E1109" w:rsidRPr="00A95BA8" w:rsidRDefault="009E1109" w:rsidP="009E1109">
      <w:pPr>
        <w:pStyle w:val="3"/>
        <w:rPr>
          <w:sz w:val="28"/>
          <w:szCs w:val="28"/>
        </w:rPr>
      </w:pPr>
      <w:r w:rsidRPr="00A95BA8">
        <w:rPr>
          <w:sz w:val="28"/>
          <w:szCs w:val="28"/>
        </w:rPr>
        <w:t>КИРОВО-ЧЕПЕЦКОГО РАЙОНА КИРОВСКОЙ ОБЛАСТИ</w:t>
      </w:r>
    </w:p>
    <w:p w:rsidR="009E1109" w:rsidRPr="00A95BA8" w:rsidRDefault="009E1109" w:rsidP="009E1109">
      <w:pPr>
        <w:pStyle w:val="4"/>
        <w:spacing w:line="360" w:lineRule="auto"/>
        <w:rPr>
          <w:sz w:val="28"/>
          <w:szCs w:val="28"/>
        </w:rPr>
      </w:pPr>
    </w:p>
    <w:p w:rsidR="009E1109" w:rsidRPr="00A95BA8" w:rsidRDefault="009E1109" w:rsidP="009E1109">
      <w:pPr>
        <w:pStyle w:val="4"/>
        <w:spacing w:line="360" w:lineRule="auto"/>
        <w:rPr>
          <w:szCs w:val="32"/>
        </w:rPr>
      </w:pPr>
      <w:r>
        <w:rPr>
          <w:szCs w:val="32"/>
        </w:rPr>
        <w:t>ПОСТАНОВЛЕНИЕ</w:t>
      </w:r>
    </w:p>
    <w:p w:rsidR="009E1109" w:rsidRDefault="009E1109" w:rsidP="009E1109">
      <w:pPr>
        <w:jc w:val="center"/>
        <w:rPr>
          <w:b/>
          <w:sz w:val="32"/>
        </w:rPr>
      </w:pPr>
    </w:p>
    <w:tbl>
      <w:tblPr>
        <w:tblW w:w="0" w:type="auto"/>
        <w:jc w:val="center"/>
        <w:tblInd w:w="-4449" w:type="dxa"/>
        <w:tblLayout w:type="fixed"/>
        <w:tblLook w:val="0000" w:firstRow="0" w:lastRow="0" w:firstColumn="0" w:lastColumn="0" w:noHBand="0" w:noVBand="0"/>
      </w:tblPr>
      <w:tblGrid>
        <w:gridCol w:w="1669"/>
        <w:gridCol w:w="4820"/>
        <w:gridCol w:w="425"/>
        <w:gridCol w:w="1243"/>
      </w:tblGrid>
      <w:tr w:rsidR="009E1109" w:rsidTr="00E90F6C">
        <w:trPr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9E1109" w:rsidRPr="00141676" w:rsidRDefault="00141676" w:rsidP="00E90F6C">
            <w:pPr>
              <w:rPr>
                <w:b/>
                <w:sz w:val="28"/>
                <w:szCs w:val="28"/>
              </w:rPr>
            </w:pPr>
            <w:r w:rsidRPr="00141676">
              <w:rPr>
                <w:b/>
                <w:sz w:val="28"/>
                <w:szCs w:val="28"/>
              </w:rPr>
              <w:t>01.04.2013</w:t>
            </w:r>
          </w:p>
        </w:tc>
        <w:tc>
          <w:tcPr>
            <w:tcW w:w="4820" w:type="dxa"/>
          </w:tcPr>
          <w:p w:rsidR="009E1109" w:rsidRPr="001C1736" w:rsidRDefault="009E1109" w:rsidP="00E90F6C">
            <w:pPr>
              <w:jc w:val="center"/>
              <w:rPr>
                <w:b/>
                <w:sz w:val="26"/>
              </w:rPr>
            </w:pPr>
          </w:p>
        </w:tc>
        <w:tc>
          <w:tcPr>
            <w:tcW w:w="425" w:type="dxa"/>
          </w:tcPr>
          <w:p w:rsidR="009E1109" w:rsidRDefault="009E1109" w:rsidP="00E90F6C">
            <w:pPr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9E1109" w:rsidRPr="00141676" w:rsidRDefault="00141676" w:rsidP="00E90F6C">
            <w:pPr>
              <w:jc w:val="center"/>
              <w:rPr>
                <w:b/>
                <w:sz w:val="28"/>
                <w:szCs w:val="28"/>
              </w:rPr>
            </w:pPr>
            <w:r w:rsidRPr="00141676">
              <w:rPr>
                <w:b/>
                <w:sz w:val="28"/>
                <w:szCs w:val="28"/>
              </w:rPr>
              <w:t>26</w:t>
            </w:r>
          </w:p>
        </w:tc>
      </w:tr>
      <w:tr w:rsidR="009E1109" w:rsidTr="00E90F6C">
        <w:trPr>
          <w:jc w:val="center"/>
        </w:trPr>
        <w:tc>
          <w:tcPr>
            <w:tcW w:w="8157" w:type="dxa"/>
            <w:gridSpan w:val="4"/>
          </w:tcPr>
          <w:p w:rsidR="009E1109" w:rsidRPr="005237E9" w:rsidRDefault="009E1109" w:rsidP="00E90F6C">
            <w:pPr>
              <w:jc w:val="center"/>
              <w:rPr>
                <w:sz w:val="28"/>
                <w:szCs w:val="28"/>
              </w:rPr>
            </w:pPr>
            <w:proofErr w:type="gramStart"/>
            <w:r w:rsidRPr="005237E9">
              <w:rPr>
                <w:sz w:val="28"/>
                <w:szCs w:val="28"/>
              </w:rPr>
              <w:t>Ж</w:t>
            </w:r>
            <w:proofErr w:type="gramEnd"/>
            <w:r w:rsidRPr="005237E9">
              <w:rPr>
                <w:sz w:val="28"/>
                <w:szCs w:val="28"/>
              </w:rPr>
              <w:t>/д станция Просница</w:t>
            </w:r>
          </w:p>
        </w:tc>
      </w:tr>
    </w:tbl>
    <w:p w:rsidR="009E1109" w:rsidRPr="003219D1" w:rsidRDefault="009E1109" w:rsidP="009E1109">
      <w:pPr>
        <w:rPr>
          <w:sz w:val="26"/>
          <w:szCs w:val="26"/>
        </w:rPr>
      </w:pPr>
    </w:p>
    <w:p w:rsidR="005237E9" w:rsidRDefault="005237E9" w:rsidP="005237E9">
      <w:pPr>
        <w:jc w:val="center"/>
        <w:rPr>
          <w:b/>
          <w:color w:val="000000"/>
          <w:sz w:val="28"/>
          <w:szCs w:val="28"/>
        </w:rPr>
      </w:pPr>
      <w:r w:rsidRPr="008A105B">
        <w:rPr>
          <w:b/>
          <w:sz w:val="28"/>
          <w:szCs w:val="28"/>
        </w:rPr>
        <w:t>О</w:t>
      </w:r>
      <w:r>
        <w:t xml:space="preserve"> </w:t>
      </w:r>
      <w:r w:rsidRPr="008A105B">
        <w:rPr>
          <w:b/>
          <w:sz w:val="28"/>
          <w:szCs w:val="28"/>
        </w:rPr>
        <w:t>Порядке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применения взыскания за несоблюдение </w:t>
      </w:r>
    </w:p>
    <w:p w:rsidR="005237E9" w:rsidRDefault="005237E9" w:rsidP="0068656C">
      <w:pPr>
        <w:jc w:val="center"/>
        <w:rPr>
          <w:b/>
          <w:color w:val="000000"/>
          <w:sz w:val="28"/>
          <w:szCs w:val="28"/>
        </w:rPr>
      </w:pPr>
      <w:r w:rsidRPr="008A105B">
        <w:rPr>
          <w:b/>
          <w:color w:val="000000"/>
          <w:sz w:val="28"/>
          <w:szCs w:val="28"/>
        </w:rPr>
        <w:t>муниципальными</w:t>
      </w:r>
      <w:r>
        <w:rPr>
          <w:b/>
          <w:color w:val="000000"/>
          <w:sz w:val="28"/>
          <w:szCs w:val="28"/>
        </w:rPr>
        <w:t xml:space="preserve"> служащими администрации</w:t>
      </w:r>
      <w:r w:rsidR="0068656C">
        <w:rPr>
          <w:b/>
          <w:color w:val="000000"/>
          <w:sz w:val="28"/>
          <w:szCs w:val="28"/>
        </w:rPr>
        <w:t xml:space="preserve"> Просницкого сельского поселения </w:t>
      </w:r>
      <w:r>
        <w:rPr>
          <w:b/>
          <w:color w:val="000000"/>
          <w:sz w:val="28"/>
          <w:szCs w:val="28"/>
        </w:rPr>
        <w:t xml:space="preserve"> Кирово-Чепецкого района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</w:t>
      </w:r>
    </w:p>
    <w:p w:rsidR="005237E9" w:rsidRPr="0037018E" w:rsidRDefault="005237E9" w:rsidP="005237E9">
      <w:pPr>
        <w:pStyle w:val="ConsPlusTitle"/>
        <w:widowControl/>
        <w:jc w:val="center"/>
        <w:outlineLvl w:val="0"/>
      </w:pPr>
    </w:p>
    <w:p w:rsidR="005237E9" w:rsidRDefault="005237E9" w:rsidP="005237E9">
      <w:pPr>
        <w:autoSpaceDE w:val="0"/>
        <w:autoSpaceDN w:val="0"/>
        <w:adjustRightInd w:val="0"/>
        <w:ind w:firstLine="709"/>
        <w:jc w:val="both"/>
      </w:pPr>
    </w:p>
    <w:p w:rsidR="005237E9" w:rsidRDefault="005237E9" w:rsidP="005237E9">
      <w:pPr>
        <w:ind w:firstLine="708"/>
        <w:jc w:val="both"/>
        <w:rPr>
          <w:color w:val="000000"/>
          <w:sz w:val="28"/>
          <w:szCs w:val="28"/>
        </w:rPr>
      </w:pPr>
      <w:r w:rsidRPr="003949C5">
        <w:rPr>
          <w:color w:val="000000"/>
          <w:sz w:val="28"/>
          <w:szCs w:val="28"/>
        </w:rPr>
        <w:t xml:space="preserve">В соответствии со статьями 14.1, 15, 27, 27.1 Федерального закона </w:t>
      </w:r>
      <w:r>
        <w:rPr>
          <w:color w:val="000000"/>
          <w:sz w:val="28"/>
          <w:szCs w:val="28"/>
        </w:rPr>
        <w:t xml:space="preserve">      </w:t>
      </w:r>
      <w:r w:rsidRPr="003949C5">
        <w:rPr>
          <w:color w:val="000000"/>
          <w:sz w:val="28"/>
          <w:szCs w:val="28"/>
        </w:rPr>
        <w:t xml:space="preserve">от 2 марта 2007 года № 25-ФЗ "О муниципальной службе в Российской Федерации", Федеральным законом от 25 декабря 2008 года № 273-ФЗ </w:t>
      </w:r>
      <w:r>
        <w:rPr>
          <w:color w:val="000000"/>
          <w:sz w:val="28"/>
          <w:szCs w:val="28"/>
        </w:rPr>
        <w:t xml:space="preserve">         </w:t>
      </w:r>
      <w:r w:rsidRPr="003949C5">
        <w:rPr>
          <w:color w:val="000000"/>
          <w:sz w:val="28"/>
          <w:szCs w:val="28"/>
        </w:rPr>
        <w:t xml:space="preserve">"О противодействии коррупции" </w:t>
      </w:r>
      <w:r>
        <w:rPr>
          <w:color w:val="000000"/>
          <w:sz w:val="28"/>
          <w:szCs w:val="28"/>
        </w:rPr>
        <w:t xml:space="preserve">администрация Просницкого сельского поселения </w:t>
      </w:r>
    </w:p>
    <w:p w:rsidR="005237E9" w:rsidRPr="003949C5" w:rsidRDefault="005237E9" w:rsidP="005237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3949C5">
        <w:rPr>
          <w:color w:val="000000"/>
          <w:sz w:val="28"/>
          <w:szCs w:val="28"/>
        </w:rPr>
        <w:t>:</w:t>
      </w:r>
    </w:p>
    <w:p w:rsidR="005237E9" w:rsidRPr="003949C5" w:rsidRDefault="005237E9" w:rsidP="005237E9">
      <w:pPr>
        <w:ind w:firstLine="708"/>
        <w:jc w:val="both"/>
        <w:rPr>
          <w:color w:val="000000"/>
          <w:sz w:val="28"/>
          <w:szCs w:val="28"/>
        </w:rPr>
      </w:pPr>
      <w:r w:rsidRPr="003949C5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</w:t>
      </w:r>
      <w:r w:rsidRPr="003949C5">
        <w:rPr>
          <w:color w:val="000000"/>
          <w:sz w:val="28"/>
          <w:szCs w:val="28"/>
        </w:rPr>
        <w:t xml:space="preserve">орядок применения взысканий за несоблюдение муниципальными служащими </w:t>
      </w:r>
      <w:r>
        <w:rPr>
          <w:color w:val="000000"/>
          <w:sz w:val="28"/>
          <w:szCs w:val="28"/>
        </w:rPr>
        <w:t>администрации Просницкого сельского поселения о</w:t>
      </w:r>
      <w:r w:rsidRPr="003949C5">
        <w:rPr>
          <w:color w:val="000000"/>
          <w:sz w:val="28"/>
          <w:szCs w:val="28"/>
        </w:rPr>
        <w:t>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r>
        <w:rPr>
          <w:color w:val="000000"/>
          <w:sz w:val="28"/>
          <w:szCs w:val="28"/>
        </w:rPr>
        <w:t xml:space="preserve"> Прилагается.</w:t>
      </w:r>
    </w:p>
    <w:p w:rsidR="007C6D1C" w:rsidRPr="005237E9" w:rsidRDefault="005237E9" w:rsidP="005237E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постановление в Информационном бюллетене органа местного самоуправления Просницкого сельского поселения Кирово-Чепецкого района Кировской области.</w:t>
      </w:r>
    </w:p>
    <w:p w:rsidR="00CB444B" w:rsidRDefault="00CB444B" w:rsidP="007C6D1C">
      <w:pPr>
        <w:jc w:val="both"/>
        <w:rPr>
          <w:sz w:val="28"/>
          <w:szCs w:val="28"/>
        </w:rPr>
      </w:pPr>
    </w:p>
    <w:p w:rsidR="009E1109" w:rsidRDefault="009E1109" w:rsidP="009E1109">
      <w:pPr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34131" w:rsidRPr="001F57CC" w:rsidTr="00734131">
        <w:tc>
          <w:tcPr>
            <w:tcW w:w="9606" w:type="dxa"/>
          </w:tcPr>
          <w:tbl>
            <w:tblPr>
              <w:tblpPr w:leftFromText="180" w:rightFromText="180" w:vertAnchor="text" w:horzAnchor="margin" w:tblpY="-54"/>
              <w:tblOverlap w:val="never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6771"/>
              <w:gridCol w:w="2727"/>
            </w:tblGrid>
            <w:tr w:rsidR="00734131" w:rsidRPr="00BF4663" w:rsidTr="004F1DD9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BF4663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BF4663">
                    <w:rPr>
                      <w:sz w:val="28"/>
                      <w:szCs w:val="28"/>
                    </w:rPr>
                    <w:t>Просницкого сельского поселения</w:t>
                  </w:r>
                </w:p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BF4663">
                    <w:rPr>
                      <w:sz w:val="28"/>
                      <w:szCs w:val="28"/>
                    </w:rPr>
                    <w:t xml:space="preserve">Кирово-Чепецкого района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BF4663">
                    <w:rPr>
                      <w:sz w:val="28"/>
                      <w:szCs w:val="28"/>
                    </w:rPr>
                    <w:t>Кировской области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4F1DD9">
                    <w:rPr>
                      <w:sz w:val="28"/>
                      <w:szCs w:val="28"/>
                    </w:rPr>
                    <w:t>О.А. Дровосекова</w:t>
                  </w:r>
                </w:p>
              </w:tc>
              <w:tc>
                <w:tcPr>
                  <w:tcW w:w="2727" w:type="dxa"/>
                </w:tcPr>
                <w:p w:rsidR="00734131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734131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734131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4F1DD9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68656C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34131" w:rsidRPr="001F57CC" w:rsidRDefault="00734131" w:rsidP="00E90F6C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Default="00734131" w:rsidP="00E90F6C">
            <w:pPr>
              <w:pStyle w:val="a3"/>
              <w:spacing w:line="240" w:lineRule="auto"/>
              <w:jc w:val="left"/>
              <w:rPr>
                <w:color w:val="FFFFFF"/>
                <w:sz w:val="28"/>
                <w:szCs w:val="28"/>
              </w:rPr>
            </w:pPr>
          </w:p>
          <w:p w:rsidR="004F1DD9" w:rsidRDefault="004F1DD9" w:rsidP="00E90F6C">
            <w:pPr>
              <w:pStyle w:val="a3"/>
              <w:spacing w:line="240" w:lineRule="auto"/>
              <w:jc w:val="left"/>
              <w:rPr>
                <w:color w:val="FFFFFF"/>
                <w:sz w:val="28"/>
                <w:szCs w:val="28"/>
              </w:rPr>
            </w:pPr>
          </w:p>
          <w:p w:rsidR="004F1DD9" w:rsidRDefault="004F1DD9" w:rsidP="00E90F6C">
            <w:pPr>
              <w:pStyle w:val="a3"/>
              <w:spacing w:line="240" w:lineRule="auto"/>
              <w:jc w:val="left"/>
              <w:rPr>
                <w:color w:val="FFFFFF"/>
                <w:sz w:val="28"/>
                <w:szCs w:val="28"/>
              </w:rPr>
            </w:pPr>
          </w:p>
          <w:p w:rsidR="004F1DD9" w:rsidRPr="00B23751" w:rsidRDefault="004F1DD9" w:rsidP="00E90F6C">
            <w:pPr>
              <w:pStyle w:val="a3"/>
              <w:spacing w:line="240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Pr="00B23751" w:rsidRDefault="00734131" w:rsidP="00E807CC">
            <w:pPr>
              <w:pStyle w:val="a3"/>
              <w:spacing w:line="240" w:lineRule="auto"/>
              <w:rPr>
                <w:color w:val="FFFFF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34131" w:rsidRPr="00B23751" w:rsidTr="00734131">
        <w:tc>
          <w:tcPr>
            <w:tcW w:w="960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218"/>
            </w:tblGrid>
            <w:tr w:rsidR="00734131" w:rsidRPr="00734131" w:rsidTr="00E27FDB">
              <w:tc>
                <w:tcPr>
                  <w:tcW w:w="5353" w:type="dxa"/>
                  <w:shd w:val="clear" w:color="auto" w:fill="auto"/>
                </w:tcPr>
                <w:p w:rsidR="00734131" w:rsidRPr="00734131" w:rsidRDefault="00734131" w:rsidP="00734131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4218" w:type="dxa"/>
                  <w:shd w:val="clear" w:color="auto" w:fill="auto"/>
                </w:tcPr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>УТВЕРЖДЕН</w:t>
                  </w:r>
                </w:p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 xml:space="preserve">Просницкого сельского поселения </w:t>
                  </w:r>
                </w:p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 xml:space="preserve">Кирово-Чепецкого района </w:t>
                  </w:r>
                </w:p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>Кировской области</w:t>
                  </w:r>
                </w:p>
                <w:p w:rsidR="00734131" w:rsidRPr="00734131" w:rsidRDefault="00734131" w:rsidP="00734131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>от _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01.04.2013</w:t>
                  </w:r>
                  <w:r w:rsidRPr="00734131">
                    <w:rPr>
                      <w:color w:val="000000"/>
                      <w:sz w:val="28"/>
                      <w:szCs w:val="28"/>
                    </w:rPr>
                    <w:t>___№___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26</w:t>
                  </w:r>
                  <w:r w:rsidRPr="00734131">
                    <w:rPr>
                      <w:color w:val="000000"/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734131" w:rsidRPr="00734131" w:rsidRDefault="00734131" w:rsidP="00734131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4131">
              <w:rPr>
                <w:b/>
                <w:color w:val="000000"/>
                <w:sz w:val="28"/>
                <w:szCs w:val="28"/>
              </w:rPr>
              <w:t>ПОРЯДОК</w:t>
            </w: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4131">
              <w:rPr>
                <w:b/>
                <w:color w:val="000000"/>
                <w:sz w:val="28"/>
                <w:szCs w:val="28"/>
              </w:rPr>
              <w:t>применения взыскания за несоблюдение муниципальными служащими</w:t>
            </w: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4131">
              <w:rPr>
                <w:b/>
                <w:color w:val="000000"/>
                <w:sz w:val="28"/>
                <w:szCs w:val="28"/>
              </w:rPr>
              <w:t xml:space="preserve">администрации Просницкого сельского поселения Кирово-Чепецкого района Кировской области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</w:t>
            </w: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734131">
              <w:rPr>
                <w:color w:val="000000"/>
                <w:sz w:val="28"/>
                <w:szCs w:val="28"/>
              </w:rPr>
              <w:t>Настоящий Порядок определяет процедуру и сроки применения в отношении муниципальных служащих администрации Просницкого сельского поселения Кирово-Чепецкого района Кировской области (далее - муниципальные служащие) взысканий, предусмотренных статьями 14.1, 15 и 27 Федерального закона от 2 марта 2007 года № 25-ФЗ  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      </w:r>
            <w:proofErr w:type="gramEnd"/>
            <w:r w:rsidRPr="00734131">
              <w:rPr>
                <w:color w:val="000000"/>
                <w:sz w:val="28"/>
                <w:szCs w:val="28"/>
              </w:rPr>
              <w:t xml:space="preserve"> в целях противодействия коррупции (далее - взыскания за коррупционные правонарушения).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2. Взыскания за коррупционные правонарушения налагаются главой администрации Просницкого сельского поселения.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734131">
              <w:rPr>
                <w:color w:val="000000"/>
                <w:sz w:val="28"/>
                <w:szCs w:val="28"/>
              </w:rPr>
              <w:t>Взыскания за коррупционные правонарушения применяются по результатам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№ 25-ФЗ "О муниципальной службе в Российской Федерации", от 25 декабря 2008 года № 273-ФЗ            "О противодействии коррупции" (далее - требования к служебному поведению), проведенной в соответствии с порядком, утвержденным постановлением</w:t>
            </w:r>
            <w:proofErr w:type="gramEnd"/>
            <w:r w:rsidRPr="00734131">
              <w:rPr>
                <w:color w:val="000000"/>
                <w:sz w:val="28"/>
                <w:szCs w:val="28"/>
              </w:rPr>
              <w:t xml:space="preserve"> администрации Просницкого </w:t>
            </w:r>
            <w:proofErr w:type="gramStart"/>
            <w:r w:rsidRPr="00734131">
              <w:rPr>
                <w:color w:val="000000"/>
                <w:sz w:val="28"/>
                <w:szCs w:val="28"/>
              </w:rPr>
              <w:t>сельского</w:t>
            </w:r>
            <w:proofErr w:type="gramEnd"/>
            <w:r w:rsidRPr="00734131">
              <w:rPr>
                <w:color w:val="000000"/>
                <w:sz w:val="28"/>
                <w:szCs w:val="28"/>
              </w:rPr>
              <w:t xml:space="preserve"> поселения (далее - проверка), на основании: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 доклада о результатах проверки.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рекомендации комиссии администрации Просницкого сельского поселения по соблюдению требований к служебному поведению муниципальных служащих и урегулированию конфликта интересов.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объяснений муниципального служащего.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 иных материалов.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4. В период проверки кадровая служба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</w:t>
            </w:r>
            <w:r w:rsidRPr="00734131">
              <w:rPr>
                <w:color w:val="000000"/>
                <w:sz w:val="28"/>
                <w:szCs w:val="28"/>
              </w:rPr>
              <w:lastRenderedPageBreak/>
              <w:t>проверки.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5. Если письменные объяснения не представлены по истечении 2 рабочих дней со дня их запроса у муниципального служащего, должностным лицом кадровой службы составляется в письменной форме акт о непредставлении объяснений.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6. Акт должен содержать: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дату и номер.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время и место его составления.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фамилию, имя, отчество муниципального служащего, в отношении которого осуществляется проверка.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сведения о непредставлении письменных объяснений;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подпись должностного лица кадровой службы,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7. Представитель нанимателя на основании доклада о результатах проверки, представленного кадровой службой и иных сведений, указанных в пункте 3 настоящего Порядка, принимает одно из следующих решений: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а) в случае если установлено соблюдение муниципальным служащим требований к служебному поведению - о неприменении к нему взыскания, предусмотренного статьями 14.1, 15 или 27 Федерального закона от 2 марта 2007 года № 25-ФЗ "О муниципальной службе в Российской Федерации";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б) в  случае если установлено несоблюдение муниципальным служащим требований к служебному поведению - о применении к нему взыскания, предусмотренного статьями 14.1, 15 или 27 Федерального закона от 2 марта 2007 года № 25-ФЗ "О муниципальной службе в Российской Федерации", с указанием конкретного вида взыскания.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8. Подготовку проекта правового акта о применении к муниципальному служащему взыскания за коррупционные правонарушения (далее - правовой акт) осуществляет кадровая служба.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9. В правовом акте указываются: основание применения взыскания - часть 1 или 2 статьи 27.1 Федерального закона от 2 марта 2007 года №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10. Копия правового акта вручается муниципальному служащему кадровой службой под подпись.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11. Если муниципальный служащий отказывается ознакомиться под подпись с правовым актом, должностным лицом кадровой службы составляется акт, который должен содержать: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дату и его номер.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время и место его составления;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фамилию, имя, отчество муниципального служащего, на которого налагается взыскание за коррупционное правонарушение.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- факт отказа муниципального служащего поставить подпись об </w:t>
            </w:r>
            <w:r w:rsidRPr="00734131">
              <w:rPr>
                <w:color w:val="000000"/>
                <w:sz w:val="28"/>
                <w:szCs w:val="28"/>
              </w:rPr>
              <w:lastRenderedPageBreak/>
              <w:t>ознакомлении с правовым актом.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подпись должностного лица кадровой службы,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12. В случае принятия представителем нанимателя решения, предусмотренного подпунктом "а" пункта 7 настоящего Порядка, должностное лицо кадровой службы под подпись информирует муниципального служащего о таком решении.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13. Если муниципальный служащий отказывается ознакомиться под подпись с данным письмом, кадровая служба составляет соответствующий акт в соответствии с пунктом 11 настоящего Порядка.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14. </w:t>
            </w:r>
            <w:proofErr w:type="gramStart"/>
            <w:r w:rsidRPr="00734131">
              <w:rPr>
                <w:color w:val="000000"/>
                <w:sz w:val="28"/>
                <w:szCs w:val="28"/>
              </w:rPr>
      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      </w:r>
            <w:proofErr w:type="gramEnd"/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15. Взыскания, предусмотренные статьями 14.1, 15 и 27 Федерального закона от 2 марта 2007 года № 25-ФЗ "О муниципальной службе в Российской Федерации", применяются не позднее 1 месяца со дня представления документов, являющихся основанием для проведения проверки, не считая следующих периодов: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ним сохраняется место работы (должность).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времени проведения проверки.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времени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16. При этом взыскание за коррупционное правонарушение должно быть применено не позднее 6 месяцев со дня представления документов, являющихся основанием для проведения проверки.</w:t>
            </w:r>
          </w:p>
          <w:p w:rsidR="00734131" w:rsidRPr="00B23751" w:rsidRDefault="00734131" w:rsidP="00E90F6C">
            <w:pPr>
              <w:pStyle w:val="a3"/>
              <w:spacing w:line="276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Pr="00B23751" w:rsidRDefault="00734131" w:rsidP="00E90F6C">
            <w:pPr>
              <w:pStyle w:val="a3"/>
              <w:spacing w:line="276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Pr="00B23751" w:rsidRDefault="00734131" w:rsidP="00E90F6C">
            <w:pPr>
              <w:pStyle w:val="a3"/>
              <w:spacing w:line="276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Pr="00B23751" w:rsidRDefault="00734131" w:rsidP="00E90F6C">
            <w:pPr>
              <w:pStyle w:val="a3"/>
              <w:spacing w:line="276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</w:tbl>
    <w:p w:rsidR="009E1109" w:rsidRPr="00B23751" w:rsidRDefault="009E1109" w:rsidP="009E1109">
      <w:pPr>
        <w:pStyle w:val="a3"/>
        <w:spacing w:line="240" w:lineRule="auto"/>
        <w:rPr>
          <w:color w:val="FFFFFF"/>
          <w:sz w:val="20"/>
        </w:rPr>
      </w:pPr>
    </w:p>
    <w:p w:rsidR="009E1109" w:rsidRPr="00B23751" w:rsidRDefault="009E1109" w:rsidP="009E1109">
      <w:pPr>
        <w:pStyle w:val="a3"/>
        <w:spacing w:line="240" w:lineRule="auto"/>
        <w:rPr>
          <w:color w:val="FFFFFF"/>
          <w:sz w:val="20"/>
        </w:rPr>
      </w:pPr>
      <w:r w:rsidRPr="00B23751">
        <w:rPr>
          <w:color w:val="FFFFFF"/>
          <w:sz w:val="20"/>
        </w:rPr>
        <w:t xml:space="preserve">Шишова Алевтина Федоровна </w:t>
      </w:r>
    </w:p>
    <w:p w:rsidR="009E1109" w:rsidRPr="00B23751" w:rsidRDefault="009E1109" w:rsidP="009E1109">
      <w:pPr>
        <w:pStyle w:val="a3"/>
        <w:spacing w:line="240" w:lineRule="auto"/>
        <w:rPr>
          <w:color w:val="FFFFFF"/>
          <w:sz w:val="20"/>
        </w:rPr>
      </w:pPr>
      <w:r w:rsidRPr="00B23751">
        <w:rPr>
          <w:color w:val="FFFFFF"/>
          <w:sz w:val="20"/>
        </w:rPr>
        <w:t>Т/ф (83361)73550</w:t>
      </w:r>
    </w:p>
    <w:p w:rsidR="009E1109" w:rsidRDefault="009E1109" w:rsidP="009E1109">
      <w:pPr>
        <w:pStyle w:val="a3"/>
        <w:spacing w:line="240" w:lineRule="auto"/>
        <w:ind w:left="5245"/>
        <w:jc w:val="left"/>
        <w:rPr>
          <w:sz w:val="26"/>
          <w:szCs w:val="26"/>
        </w:rPr>
      </w:pPr>
    </w:p>
    <w:p w:rsidR="000D1040" w:rsidRDefault="000D1040"/>
    <w:p w:rsidR="0090302C" w:rsidRDefault="0090302C"/>
    <w:sectPr w:rsidR="0090302C" w:rsidSect="0068656C">
      <w:pgSz w:w="11907" w:h="16840" w:code="9"/>
      <w:pgMar w:top="1276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1160"/>
    <w:multiLevelType w:val="hybridMultilevel"/>
    <w:tmpl w:val="E1BEB49E"/>
    <w:lvl w:ilvl="0" w:tplc="87AA1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25E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53A0"/>
    <w:rsid w:val="00062857"/>
    <w:rsid w:val="00064BB0"/>
    <w:rsid w:val="0007076F"/>
    <w:rsid w:val="00070D02"/>
    <w:rsid w:val="000733CA"/>
    <w:rsid w:val="000758B7"/>
    <w:rsid w:val="000809AA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71BE"/>
    <w:rsid w:val="0013153C"/>
    <w:rsid w:val="00134A27"/>
    <w:rsid w:val="001410FE"/>
    <w:rsid w:val="00141676"/>
    <w:rsid w:val="00142185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4342"/>
    <w:rsid w:val="001A456F"/>
    <w:rsid w:val="001A6EC0"/>
    <w:rsid w:val="001B074A"/>
    <w:rsid w:val="001B1BE1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6D77"/>
    <w:rsid w:val="00210562"/>
    <w:rsid w:val="00211D20"/>
    <w:rsid w:val="00212332"/>
    <w:rsid w:val="00212CA9"/>
    <w:rsid w:val="0021387D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2DFA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E94"/>
    <w:rsid w:val="00365392"/>
    <w:rsid w:val="00366D7B"/>
    <w:rsid w:val="00367882"/>
    <w:rsid w:val="003713ED"/>
    <w:rsid w:val="00372AB9"/>
    <w:rsid w:val="00377203"/>
    <w:rsid w:val="00377649"/>
    <w:rsid w:val="00377DD7"/>
    <w:rsid w:val="00381702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32E4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ED3"/>
    <w:rsid w:val="0040019F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5F4D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7DC9"/>
    <w:rsid w:val="004509CC"/>
    <w:rsid w:val="0045337D"/>
    <w:rsid w:val="00457330"/>
    <w:rsid w:val="004646DA"/>
    <w:rsid w:val="004672CC"/>
    <w:rsid w:val="00472518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3578"/>
    <w:rsid w:val="004A35EA"/>
    <w:rsid w:val="004A5F86"/>
    <w:rsid w:val="004A64B3"/>
    <w:rsid w:val="004A6B31"/>
    <w:rsid w:val="004A7A9C"/>
    <w:rsid w:val="004A7BFA"/>
    <w:rsid w:val="004A7CC1"/>
    <w:rsid w:val="004B0BE7"/>
    <w:rsid w:val="004B22B6"/>
    <w:rsid w:val="004B2C86"/>
    <w:rsid w:val="004B3979"/>
    <w:rsid w:val="004B45D5"/>
    <w:rsid w:val="004B6C31"/>
    <w:rsid w:val="004C0DBD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1DD9"/>
    <w:rsid w:val="004F45BD"/>
    <w:rsid w:val="004F5E84"/>
    <w:rsid w:val="004F6171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7E9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D2"/>
    <w:rsid w:val="005A20C1"/>
    <w:rsid w:val="005A4F7D"/>
    <w:rsid w:val="005A6988"/>
    <w:rsid w:val="005A7203"/>
    <w:rsid w:val="005A7286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1BA9"/>
    <w:rsid w:val="0064391D"/>
    <w:rsid w:val="00647338"/>
    <w:rsid w:val="00651886"/>
    <w:rsid w:val="00651ED7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24AD"/>
    <w:rsid w:val="00673CB5"/>
    <w:rsid w:val="006802CE"/>
    <w:rsid w:val="0068145F"/>
    <w:rsid w:val="00681CDB"/>
    <w:rsid w:val="00682676"/>
    <w:rsid w:val="006827F5"/>
    <w:rsid w:val="00682B78"/>
    <w:rsid w:val="0068656C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4CB6"/>
    <w:rsid w:val="007274EA"/>
    <w:rsid w:val="007278D4"/>
    <w:rsid w:val="007337AE"/>
    <w:rsid w:val="0073409F"/>
    <w:rsid w:val="00734131"/>
    <w:rsid w:val="00735EC9"/>
    <w:rsid w:val="00736984"/>
    <w:rsid w:val="00737218"/>
    <w:rsid w:val="0074038F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CFF"/>
    <w:rsid w:val="007744F0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C6D1C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FB4"/>
    <w:rsid w:val="007F2CB5"/>
    <w:rsid w:val="007F3288"/>
    <w:rsid w:val="007F3381"/>
    <w:rsid w:val="007F543F"/>
    <w:rsid w:val="0080062C"/>
    <w:rsid w:val="008018F6"/>
    <w:rsid w:val="00804AA5"/>
    <w:rsid w:val="0080629F"/>
    <w:rsid w:val="00806BD4"/>
    <w:rsid w:val="00811473"/>
    <w:rsid w:val="008114ED"/>
    <w:rsid w:val="00811613"/>
    <w:rsid w:val="008116C7"/>
    <w:rsid w:val="00812030"/>
    <w:rsid w:val="00816C73"/>
    <w:rsid w:val="0081708E"/>
    <w:rsid w:val="008205B0"/>
    <w:rsid w:val="0082235A"/>
    <w:rsid w:val="008234C5"/>
    <w:rsid w:val="00827EE4"/>
    <w:rsid w:val="008313F1"/>
    <w:rsid w:val="00831ABD"/>
    <w:rsid w:val="00842EA1"/>
    <w:rsid w:val="00843726"/>
    <w:rsid w:val="0084410C"/>
    <w:rsid w:val="008473C0"/>
    <w:rsid w:val="0085290D"/>
    <w:rsid w:val="00853975"/>
    <w:rsid w:val="00854FDA"/>
    <w:rsid w:val="008571B8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49A2"/>
    <w:rsid w:val="008775B7"/>
    <w:rsid w:val="00881286"/>
    <w:rsid w:val="00881BF2"/>
    <w:rsid w:val="00882997"/>
    <w:rsid w:val="00882C30"/>
    <w:rsid w:val="00893CF1"/>
    <w:rsid w:val="00895CA5"/>
    <w:rsid w:val="00895DF7"/>
    <w:rsid w:val="00897B4C"/>
    <w:rsid w:val="008A0CFD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854"/>
    <w:rsid w:val="009013C6"/>
    <w:rsid w:val="0090302C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DF0"/>
    <w:rsid w:val="00953E84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1109"/>
    <w:rsid w:val="009E225B"/>
    <w:rsid w:val="009E2666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319DA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44F2"/>
    <w:rsid w:val="00B31548"/>
    <w:rsid w:val="00B32E84"/>
    <w:rsid w:val="00B33BE0"/>
    <w:rsid w:val="00B37375"/>
    <w:rsid w:val="00B3790C"/>
    <w:rsid w:val="00B41A63"/>
    <w:rsid w:val="00B437D5"/>
    <w:rsid w:val="00B572E1"/>
    <w:rsid w:val="00B60976"/>
    <w:rsid w:val="00B60B38"/>
    <w:rsid w:val="00B60C43"/>
    <w:rsid w:val="00B62AC3"/>
    <w:rsid w:val="00B64410"/>
    <w:rsid w:val="00B647B8"/>
    <w:rsid w:val="00B71362"/>
    <w:rsid w:val="00B72812"/>
    <w:rsid w:val="00B72D38"/>
    <w:rsid w:val="00B73EA8"/>
    <w:rsid w:val="00B76D51"/>
    <w:rsid w:val="00B77426"/>
    <w:rsid w:val="00B77706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6478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6A4C"/>
    <w:rsid w:val="00CA7DE6"/>
    <w:rsid w:val="00CA7E85"/>
    <w:rsid w:val="00CB15E8"/>
    <w:rsid w:val="00CB1C67"/>
    <w:rsid w:val="00CB3236"/>
    <w:rsid w:val="00CB39C2"/>
    <w:rsid w:val="00CB444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6D91"/>
    <w:rsid w:val="00D0708F"/>
    <w:rsid w:val="00D1098E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425E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324C"/>
    <w:rsid w:val="00D871F3"/>
    <w:rsid w:val="00D87413"/>
    <w:rsid w:val="00D9033F"/>
    <w:rsid w:val="00D92502"/>
    <w:rsid w:val="00DA3394"/>
    <w:rsid w:val="00DA3F5F"/>
    <w:rsid w:val="00DA6CD5"/>
    <w:rsid w:val="00DA7CCA"/>
    <w:rsid w:val="00DB029E"/>
    <w:rsid w:val="00DB217E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370F"/>
    <w:rsid w:val="00DD54DF"/>
    <w:rsid w:val="00DD6795"/>
    <w:rsid w:val="00DD716F"/>
    <w:rsid w:val="00DE5EC4"/>
    <w:rsid w:val="00DF3379"/>
    <w:rsid w:val="00DF4526"/>
    <w:rsid w:val="00DF522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78A1"/>
    <w:rsid w:val="00E27B9D"/>
    <w:rsid w:val="00E27EA3"/>
    <w:rsid w:val="00E329EB"/>
    <w:rsid w:val="00E34145"/>
    <w:rsid w:val="00E349FE"/>
    <w:rsid w:val="00E37CEA"/>
    <w:rsid w:val="00E42E6D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07CC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502C"/>
    <w:rsid w:val="00EE5565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09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11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E1109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11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11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E1109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11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C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C6D1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09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11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E1109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11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11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E1109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11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586B-000A-49B5-A321-4DC32A0A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cp:lastPrinted>2013-07-08T04:42:00Z</cp:lastPrinted>
  <dcterms:created xsi:type="dcterms:W3CDTF">2013-04-02T11:28:00Z</dcterms:created>
  <dcterms:modified xsi:type="dcterms:W3CDTF">2013-07-08T04:43:00Z</dcterms:modified>
</cp:coreProperties>
</file>