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5EE" w:rsidRDefault="00D245EE" w:rsidP="00D245EE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963347" w:rsidRPr="00963347" w:rsidRDefault="00963347" w:rsidP="00D245EE">
      <w:pPr>
        <w:keepNext/>
        <w:tabs>
          <w:tab w:val="left" w:pos="708"/>
        </w:tabs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347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963347" w:rsidRPr="00963347" w:rsidRDefault="00963347" w:rsidP="00D245EE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347">
        <w:rPr>
          <w:rFonts w:ascii="Times New Roman" w:eastAsia="Times New Roman" w:hAnsi="Times New Roman" w:cs="Times New Roman"/>
          <w:b/>
          <w:sz w:val="28"/>
          <w:szCs w:val="28"/>
        </w:rPr>
        <w:t>ПРОСНИЦКОГО СЕЛЬСКОГО ПОСЕЛЕНИЯ</w:t>
      </w:r>
    </w:p>
    <w:p w:rsidR="00963347" w:rsidRPr="00963347" w:rsidRDefault="00963347" w:rsidP="00D245EE">
      <w:pPr>
        <w:keepNext/>
        <w:tabs>
          <w:tab w:val="left" w:pos="708"/>
        </w:tabs>
        <w:spacing w:after="0" w:line="240" w:lineRule="auto"/>
        <w:ind w:left="11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63347">
        <w:rPr>
          <w:rFonts w:ascii="Times New Roman" w:eastAsia="Times New Roman" w:hAnsi="Times New Roman" w:cs="Times New Roman"/>
          <w:b/>
          <w:sz w:val="28"/>
          <w:szCs w:val="28"/>
        </w:rPr>
        <w:t>КИРОВО-ЧЕПЕЦКОГО РАЙОНА КИРОВСКОЙ ОБЛАСТИ</w:t>
      </w:r>
    </w:p>
    <w:p w:rsidR="00963347" w:rsidRPr="00963347" w:rsidRDefault="00963347" w:rsidP="00D245EE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63347" w:rsidRPr="00963347" w:rsidRDefault="00963347" w:rsidP="00D245EE">
      <w:pPr>
        <w:keepNext/>
        <w:tabs>
          <w:tab w:val="left" w:pos="708"/>
        </w:tabs>
        <w:spacing w:after="0" w:line="240" w:lineRule="auto"/>
        <w:ind w:left="709"/>
        <w:jc w:val="center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963347">
        <w:rPr>
          <w:rFonts w:ascii="Times New Roman" w:eastAsia="Times New Roman" w:hAnsi="Times New Roman" w:cs="Times New Roman"/>
          <w:b/>
          <w:bCs/>
          <w:sz w:val="32"/>
          <w:szCs w:val="32"/>
        </w:rPr>
        <w:t>ПОСТАНОВЛЕНИЕ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089"/>
        <w:gridCol w:w="5618"/>
        <w:gridCol w:w="484"/>
        <w:gridCol w:w="1556"/>
      </w:tblGrid>
      <w:tr w:rsidR="00963347" w:rsidRPr="00963347" w:rsidTr="00E50258">
        <w:tc>
          <w:tcPr>
            <w:tcW w:w="20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347" w:rsidRPr="00963347" w:rsidRDefault="00963347" w:rsidP="00D2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30" w:type="dxa"/>
          </w:tcPr>
          <w:p w:rsidR="00963347" w:rsidRPr="00963347" w:rsidRDefault="00963347" w:rsidP="00D2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5" w:type="dxa"/>
          </w:tcPr>
          <w:p w:rsidR="00963347" w:rsidRPr="00963347" w:rsidRDefault="00963347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3347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3347" w:rsidRPr="00963347" w:rsidRDefault="00963347" w:rsidP="00D2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63347" w:rsidRPr="00963347" w:rsidTr="00E50258">
        <w:tc>
          <w:tcPr>
            <w:tcW w:w="9747" w:type="dxa"/>
            <w:gridSpan w:val="4"/>
          </w:tcPr>
          <w:p w:rsidR="00963347" w:rsidRPr="00963347" w:rsidRDefault="00963347" w:rsidP="00D245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963347">
              <w:rPr>
                <w:rFonts w:ascii="Times New Roman" w:eastAsia="Calibri" w:hAnsi="Times New Roman" w:cs="Times New Roman"/>
                <w:sz w:val="28"/>
                <w:szCs w:val="28"/>
              </w:rPr>
              <w:t>Ж</w:t>
            </w:r>
            <w:proofErr w:type="gramEnd"/>
            <w:r w:rsidRPr="00963347">
              <w:rPr>
                <w:rFonts w:ascii="Times New Roman" w:eastAsia="Calibri" w:hAnsi="Times New Roman" w:cs="Times New Roman"/>
                <w:sz w:val="28"/>
                <w:szCs w:val="28"/>
              </w:rPr>
              <w:t>/д станция Просница</w:t>
            </w:r>
          </w:p>
        </w:tc>
      </w:tr>
    </w:tbl>
    <w:p w:rsidR="00963347" w:rsidRPr="00963347" w:rsidRDefault="00963347" w:rsidP="00D245EE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963347" w:rsidRPr="00963347" w:rsidRDefault="00963347" w:rsidP="00D245EE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Об утверждении Программы профилактики рисков причинения </w:t>
      </w:r>
    </w:p>
    <w:p w:rsidR="00963347" w:rsidRPr="00963347" w:rsidRDefault="00963347" w:rsidP="00D245EE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вреда (ущерба) охраняемым законом ценностям </w:t>
      </w:r>
    </w:p>
    <w:p w:rsidR="00963347" w:rsidRPr="00963347" w:rsidRDefault="00963347" w:rsidP="00D245EE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по муниципальному жилищному контролю на территории </w:t>
      </w:r>
      <w:r w:rsidRPr="009633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63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Просницкое</w:t>
      </w:r>
      <w:proofErr w:type="spellEnd"/>
      <w:r w:rsidRPr="00963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сельское поселение</w:t>
      </w: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963347" w:rsidRPr="00963347" w:rsidRDefault="00963347" w:rsidP="00D245EE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Кирово-Чепецкого района</w:t>
      </w:r>
      <w:r w:rsidRPr="009633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Кировской области</w:t>
      </w: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</w:t>
      </w:r>
      <w:r w:rsidR="00D245EE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2026</w:t>
      </w:r>
      <w:r w:rsidRPr="00963347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963347" w:rsidRPr="00963347" w:rsidRDefault="00963347" w:rsidP="00D245EE">
      <w:pPr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3347" w:rsidRPr="00963347" w:rsidRDefault="00963347" w:rsidP="00D245EE">
      <w:pPr>
        <w:tabs>
          <w:tab w:val="left" w:pos="2469"/>
        </w:tabs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В соответствии со статьей 44 Федерального закона от 31.07.2020 № </w:t>
      </w:r>
      <w:proofErr w:type="gramStart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248-ФЗ «О государственном контроле (надзоре) и муниципальном контроле в Российской Федерации», Федеральным законом </w:t>
      </w:r>
      <w:r w:rsidRPr="009633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от 06.10.2003 № 131-ФЗ «Об общих принципах организации местного самоуправления в Российской Федерации», </w:t>
      </w: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9633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Уставом муниципального образования </w:t>
      </w:r>
      <w:proofErr w:type="spellStart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 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  <w:r w:rsidRPr="009633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Кировской области</w:t>
      </w:r>
      <w:proofErr w:type="gramEnd"/>
      <w:r w:rsidRPr="0096334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</w:t>
      </w:r>
      <w:proofErr w:type="spellStart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Просницкого</w:t>
      </w:r>
      <w:proofErr w:type="spellEnd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 Кировской области</w:t>
      </w: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ПОСТАНОВЛЯЕТ:</w:t>
      </w:r>
    </w:p>
    <w:p w:rsidR="00963347" w:rsidRPr="00963347" w:rsidRDefault="00963347" w:rsidP="00D245EE">
      <w:pPr>
        <w:spacing w:after="0" w:line="240" w:lineRule="auto"/>
        <w:ind w:right="142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1. Утвердить Программу профилактики 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рисков причинения вреда (ущерба) охраняемым законом ценностям по муниципальному жилищному контролю на территории муниципального образования </w:t>
      </w:r>
      <w:proofErr w:type="spellStart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Просницкое</w:t>
      </w:r>
      <w:proofErr w:type="spellEnd"/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сельское поселение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Кирово-Чепецкого района Кировской области на </w:t>
      </w:r>
      <w:r w:rsidR="00D245E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согласно приложению.</w:t>
      </w:r>
    </w:p>
    <w:p w:rsidR="00963347" w:rsidRPr="00963347" w:rsidRDefault="00963347" w:rsidP="00D245EE">
      <w:pPr>
        <w:spacing w:after="0" w:line="240" w:lineRule="auto"/>
        <w:ind w:right="142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2. 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вступает в силу с момента опубликования в «Информационном бюллетене органов местного самоуправления </w:t>
      </w:r>
      <w:proofErr w:type="spellStart"/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Кирово-Чепецкого района Кировской области» и на официальном сайте </w:t>
      </w:r>
      <w:proofErr w:type="spellStart"/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Pr="00963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3E2978" w:rsidRPr="00963347" w:rsidRDefault="00963347" w:rsidP="00D245EE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9633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10033" w:type="dxa"/>
        <w:tblLayout w:type="fixed"/>
        <w:tblLook w:val="04A0" w:firstRow="1" w:lastRow="0" w:firstColumn="1" w:lastColumn="0" w:noHBand="0" w:noVBand="1"/>
      </w:tblPr>
      <w:tblGrid>
        <w:gridCol w:w="7522"/>
        <w:gridCol w:w="2511"/>
      </w:tblGrid>
      <w:tr w:rsidR="00F64A61" w:rsidRPr="00F64A61" w:rsidTr="007D0FBD">
        <w:tc>
          <w:tcPr>
            <w:tcW w:w="7310" w:type="dxa"/>
            <w:tcBorders>
              <w:bottom w:val="single" w:sz="4" w:space="0" w:color="auto"/>
            </w:tcBorders>
          </w:tcPr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>Просницкого</w:t>
            </w:r>
            <w:proofErr w:type="spellEnd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Кирово-Чепецкого района </w:t>
            </w:r>
          </w:p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Кировской области    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64A61" w:rsidRPr="00F64A61" w:rsidRDefault="00F64A61" w:rsidP="00D245E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О. А. </w:t>
            </w:r>
            <w:proofErr w:type="spellStart"/>
            <w:r w:rsidRPr="00F64A61">
              <w:rPr>
                <w:rFonts w:ascii="Times New Roman" w:eastAsia="Calibri" w:hAnsi="Times New Roman" w:cs="Times New Roman"/>
                <w:sz w:val="28"/>
                <w:szCs w:val="28"/>
              </w:rPr>
              <w:t>Дровосекова</w:t>
            </w:r>
            <w:proofErr w:type="spellEnd"/>
          </w:p>
        </w:tc>
      </w:tr>
      <w:tr w:rsidR="00F64A61" w:rsidRPr="00F64A61" w:rsidTr="007D0FBD">
        <w:tc>
          <w:tcPr>
            <w:tcW w:w="7310" w:type="dxa"/>
            <w:tcBorders>
              <w:top w:val="single" w:sz="4" w:space="0" w:color="auto"/>
            </w:tcBorders>
          </w:tcPr>
          <w:p w:rsidR="00F64A61" w:rsidRPr="00F64A61" w:rsidRDefault="00F64A61" w:rsidP="00F64A61">
            <w:pPr>
              <w:suppressAutoHyphens/>
              <w:spacing w:after="120" w:line="240" w:lineRule="auto"/>
              <w:rPr>
                <w:rFonts w:ascii="Times New Roman" w:eastAsia="Calibri" w:hAnsi="Times New Roman" w:cs="Times New Roman"/>
                <w:sz w:val="20"/>
                <w:lang w:eastAsia="ar-SA"/>
              </w:rPr>
            </w:pPr>
          </w:p>
        </w:tc>
        <w:tc>
          <w:tcPr>
            <w:tcW w:w="2440" w:type="dxa"/>
            <w:tcBorders>
              <w:top w:val="single" w:sz="4" w:space="0" w:color="auto"/>
            </w:tcBorders>
          </w:tcPr>
          <w:p w:rsidR="00F64A61" w:rsidRPr="00F64A61" w:rsidRDefault="00F64A61" w:rsidP="00F64A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64A61" w:rsidRPr="00F64A61" w:rsidTr="007D0FBD">
        <w:tc>
          <w:tcPr>
            <w:tcW w:w="7310" w:type="dxa"/>
          </w:tcPr>
          <w:p w:rsidR="00F64A61" w:rsidRPr="00F64A61" w:rsidRDefault="00F64A61" w:rsidP="00F64A61">
            <w:pPr>
              <w:tabs>
                <w:tab w:val="left" w:pos="5040"/>
              </w:tabs>
              <w:suppressAutoHyphens/>
              <w:autoSpaceDE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440" w:type="dxa"/>
          </w:tcPr>
          <w:p w:rsidR="00F64A61" w:rsidRPr="00F64A61" w:rsidRDefault="00F64A61" w:rsidP="00F64A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245EE" w:rsidRDefault="005B3F8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   </w:t>
      </w:r>
    </w:p>
    <w:p w:rsidR="00D245EE" w:rsidRDefault="00D245E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5B3F8E" w:rsidRPr="005B3F8E" w:rsidRDefault="006B691F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Просницкого</w:t>
      </w:r>
      <w:proofErr w:type="spellEnd"/>
      <w:r w:rsidR="005B3F8E"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Кирово-Чепецкого района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5B3F8E" w:rsidRPr="006B691F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6B691F" w:rsidRPr="006B6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D245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</w:t>
      </w:r>
      <w:r w:rsidR="007B67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6B69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EE66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45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2978" w:rsidRDefault="003E2978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профилактики рисков причинения вреда (ущерба) </w:t>
      </w:r>
      <w:proofErr w:type="gramStart"/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охраняемым</w:t>
      </w:r>
      <w:proofErr w:type="gramEnd"/>
    </w:p>
    <w:p w:rsidR="003E2978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законом ценностям по муниципальному жилищному контролю   </w:t>
      </w:r>
    </w:p>
    <w:p w:rsidR="003E2978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территории муниципального образования </w:t>
      </w:r>
    </w:p>
    <w:p w:rsidR="003E2978" w:rsidRDefault="006B691F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Просницкое</w:t>
      </w:r>
      <w:proofErr w:type="spellEnd"/>
      <w:r w:rsidR="003E2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B3F8E"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сельское поселение Кирово-Чепецкого района 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Кировской области</w:t>
      </w:r>
      <w:r w:rsidR="003E2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D24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Times New Roman" w:hAnsi="TimesNewRomanPS-BoldMT" w:cs="TimesNewRomanPS-BoldMT"/>
          <w:b/>
          <w:bCs/>
          <w:sz w:val="28"/>
          <w:szCs w:val="28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Анализ текущего состояния осуществления вида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контроля, описание текущего уровня развития </w:t>
      </w:r>
      <w:proofErr w:type="gramStart"/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профилактической</w:t>
      </w:r>
      <w:proofErr w:type="gramEnd"/>
    </w:p>
    <w:p w:rsidR="003E2978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деятельности контрольного органа, характеристика проблем, 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</w:t>
      </w:r>
      <w:r w:rsidR="003E29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  <w:proofErr w:type="gramEnd"/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которых направлена программа профилактики рисков</w:t>
      </w:r>
    </w:p>
    <w:p w:rsidR="005B3F8E" w:rsidRPr="005B3F8E" w:rsidRDefault="005B3F8E" w:rsidP="005B3F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6"/>
          <w:szCs w:val="26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причинения вреда</w:t>
      </w:r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  <w:t xml:space="preserve">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профилактики рисков причинения вреда (ущерба) охраняемым законом ценностям по муниципальному жилищному контролю   (далее – Программа профилактики) направлена на предупреждение нарушений юридическими лицами, индивидуальными предпринимателями и гражданами (далее</w:t>
      </w:r>
      <w:r w:rsidR="003E2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E29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контролируемые лица) обязательных требований жилищного законодательства, (далее – Правила), и снижения рисков причинения вреда (ущерба) охраняемым законом ценностям, разъяснения подконтрольным субъектам обязательных требований жилищного законодательства в отношении объектов жилищных отношений</w:t>
      </w:r>
      <w:r w:rsidRPr="005B3F8E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</w:t>
      </w:r>
      <w:proofErr w:type="spellStart"/>
      <w:r w:rsidR="006B69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Просницкое</w:t>
      </w:r>
      <w:proofErr w:type="spellEnd"/>
      <w:proofErr w:type="gramEnd"/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Муниципальный контроль осуществляется администрацией муниципального образования </w:t>
      </w:r>
      <w:proofErr w:type="spellStart"/>
      <w:r w:rsidR="006B6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Просницкое</w:t>
      </w:r>
      <w:proofErr w:type="spellEnd"/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Кирово-Чепецкого района Кировской области.</w:t>
      </w:r>
    </w:p>
    <w:p w:rsidR="005B3F8E" w:rsidRPr="005B3F8E" w:rsidRDefault="005B3F8E" w:rsidP="003E297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числу профилактических мероприятий, предусмотренных положением</w:t>
      </w:r>
      <w:r w:rsidR="003E2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муниципальном жилищном контроле, </w:t>
      </w:r>
      <w:proofErr w:type="gramStart"/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отнесены</w:t>
      </w:r>
      <w:proofErr w:type="gramEnd"/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информирование;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консультирование</w:t>
      </w:r>
      <w:r w:rsidRPr="005B3F8E"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  <w:t>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Информация о порядке и ходе осуществления муниципального контроля размещается на официальном сайте администрации </w:t>
      </w:r>
      <w:proofErr w:type="spellStart"/>
      <w:r w:rsidR="006B6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сети "Интернет" (далее - </w:t>
      </w:r>
      <w:r w:rsidR="00F64A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фициальный сайт) в разделе «Муниципальный контроль», на информационных стендах администрации </w:t>
      </w:r>
      <w:proofErr w:type="spellStart"/>
      <w:r w:rsidR="006B69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Просницкого</w:t>
      </w:r>
      <w:proofErr w:type="spellEnd"/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4. Статистические данные по осуществлению муниципального  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жилищного контроля на</w:t>
      </w:r>
      <w:r w:rsidRPr="005B3F8E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</w:t>
      </w:r>
      <w:r w:rsidRPr="005B3F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территории муниципального образования: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1"/>
        <w:gridCol w:w="1686"/>
        <w:gridCol w:w="1905"/>
        <w:gridCol w:w="1609"/>
      </w:tblGrid>
      <w:tr w:rsidR="005B3F8E" w:rsidRPr="005B3F8E" w:rsidTr="005B3F8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Единица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D245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24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D245E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24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5B3F8E" w:rsidRPr="005B3F8E" w:rsidTr="005B3F8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проведенных проверок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B3F8E" w:rsidRPr="005B3F8E" w:rsidTr="005B3F8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выявленных 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B3F8E" w:rsidRPr="005B3F8E" w:rsidTr="005B3F8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субъектов, допустивших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нарушение обязательных требований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5B3F8E" w:rsidRPr="005B3F8E" w:rsidTr="005B3F8E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91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возбужденных дел </w:t>
            </w:r>
          </w:p>
          <w:p w:rsidR="005B3F8E" w:rsidRPr="005B3F8E" w:rsidRDefault="00E24991" w:rsidP="00E249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5B3F8E"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B3F8E"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административных правонарушениях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Случаев возникновения угрозы причинения вреда жизни,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жилищному контролю</w:t>
      </w:r>
      <w:r w:rsidR="003E29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D245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не выявлено.</w:t>
      </w:r>
      <w:proofErr w:type="gramEnd"/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5B3F8E" w:rsidRPr="005B3F8E" w:rsidRDefault="005B3F8E" w:rsidP="005B3F8E">
      <w:pPr>
        <w:tabs>
          <w:tab w:val="left" w:pos="9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2. Цели и задачи реализации Программы профилактики</w:t>
      </w:r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Основными целями Программы профилактики являются</w:t>
      </w:r>
      <w:r w:rsidR="00761A3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Стимулирование добросовестного соблюдения обязательных требований всеми контролируемыми лицами;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Устранение условий, причин и факторов, способных привести к нарушениям обязательных требований и (или) причинению вреда (ущерба)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охраняемым законом ценностям;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Проведение профилактических мероприятий программы профилактики направлено на решение следующих задач: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2.2.1. Укрепление </w:t>
      </w:r>
      <w:proofErr w:type="gramStart"/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системы профилактики нарушений рисков причинения</w:t>
      </w:r>
      <w:proofErr w:type="gramEnd"/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вреда (ущерба) охраняемым законом ценностям;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Повышение правосознания, правовой культуры, уровня правовой грамотности контролируемых лиц, в том числе путем обеспечения доступности информации об обязательных требованиях законодательства и необходимых мерах по их исполнению;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2.2.4.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 Оценка состояния подконтрольной среды и установление зависимости видов, форм и интенсивности профилактических мероприятий от особенностей конкретных контролируемых лиц, и проведение профилактических мероприятий с учетом данных факторов;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2.2.6. Формирование единого понимания обязательных требований законодательства у всех участников контрольной деятельности.</w:t>
      </w:r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5B3F8E" w:rsidRPr="005B3F8E" w:rsidRDefault="005B3F8E" w:rsidP="003E29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 3. Перечень профилактических мероприятий, сроки (периодичность) их проведения на </w:t>
      </w:r>
      <w:r w:rsidR="00D245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2026</w:t>
      </w: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5B3F8E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ab/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701"/>
        <w:gridCol w:w="2278"/>
        <w:gridCol w:w="2410"/>
        <w:gridCol w:w="1984"/>
      </w:tblGrid>
      <w:tr w:rsidR="005B3F8E" w:rsidRPr="005B3F8E" w:rsidTr="00AB5B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Ожидаемые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5B3F8E" w:rsidRPr="005B3F8E" w:rsidTr="00AB5B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информирования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юридических лиц,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предпринимателей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соблюдения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посредством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размещения 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официальном 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сведений,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предусмотренных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частью 3 статьи 46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закона № 248-ФЗ «О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(надзоре) и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муниципальном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контроле</w:t>
            </w:r>
            <w:proofErr w:type="gramEnd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</w:t>
            </w:r>
          </w:p>
          <w:p w:rsidR="003E2978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информации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="003E2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официальном</w:t>
            </w:r>
          </w:p>
          <w:p w:rsidR="003E2978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сайте</w:t>
            </w:r>
            <w:proofErr w:type="gramEnd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="003E29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01.03.</w:t>
            </w:r>
            <w:r w:rsidR="00D245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61A3E" w:rsidRDefault="00761A3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</w:t>
            </w:r>
          </w:p>
          <w:p w:rsidR="00AB5BA3" w:rsidRDefault="00761A3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5B3F8E"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Предупреждение нарушения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5B3F8E" w:rsidRPr="005B3F8E" w:rsidTr="00AB5B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Консультирование: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телефону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(сообщения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лицам 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контактных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органа, графика его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работы)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 средствам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видео-конференц-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связи (по вопросам,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определенным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руководителем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органа)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 личном приеме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 по вопросам</w:t>
            </w:r>
            <w:proofErr w:type="gramEnd"/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мероприятий)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 ходе проведения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визитов,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</w:t>
            </w:r>
            <w:proofErr w:type="gramEnd"/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проведения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соответствующего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мероприятия)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 направлении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контролируемыми</w:t>
            </w:r>
          </w:p>
          <w:p w:rsidR="00E24991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лицами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E24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письменной форме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или в форме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документа запросов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предоставлении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письменных ответов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любым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вопросам,</w:t>
            </w:r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связанным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соблюдением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установленных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законодательством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Российской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Федерации,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осуществлением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A3E" w:rsidRDefault="00761A3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часы работы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наличии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технической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возможности</w:t>
            </w: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B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графиком 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личного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приема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B5BA3" w:rsidRDefault="00AB5BA3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Предупреждение и снижение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количества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обязательных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Должностное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  <w:tr w:rsidR="005B3F8E" w:rsidRPr="005B3F8E" w:rsidTr="00AB5BA3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актуализации</w:t>
            </w:r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контроля </w:t>
            </w:r>
          </w:p>
          <w:p w:rsidR="00761A3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761A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методическими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рекомендациями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необходимости, но</w:t>
            </w:r>
            <w:r w:rsidR="00AB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 10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рабочих дней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 подготовки,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обновления сведений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Доступность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сведений 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  <w:proofErr w:type="gramEnd"/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осуществлении</w:t>
            </w:r>
            <w:proofErr w:type="gramEnd"/>
          </w:p>
          <w:p w:rsidR="005B3F8E" w:rsidRPr="005B3F8E" w:rsidRDefault="005B3F8E" w:rsidP="00AB5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контроля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Должностное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лицо</w:t>
            </w:r>
          </w:p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</w:t>
            </w:r>
            <w:r w:rsidR="00AB5B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</w:t>
            </w:r>
          </w:p>
        </w:tc>
      </w:tr>
    </w:tbl>
    <w:p w:rsidR="005B3F8E" w:rsidRPr="005B3F8E" w:rsidRDefault="005B3F8E" w:rsidP="005B3F8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Показатели результативности и эффективности программы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профилактики рисков причинения вреда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5B3F8E" w:rsidRPr="005B3F8E" w:rsidRDefault="005B3F8E" w:rsidP="005B3F8E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7100"/>
        <w:gridCol w:w="1666"/>
      </w:tblGrid>
      <w:tr w:rsidR="005B3F8E" w:rsidRPr="005B3F8E" w:rsidTr="005B3F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№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п\</w:t>
            </w:r>
            <w:proofErr w:type="gramStart"/>
            <w:r w:rsidRPr="005B3F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Ключевые показатели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Целевые (плановые)</w:t>
            </w:r>
          </w:p>
          <w:p w:rsidR="005B3F8E" w:rsidRPr="005B3F8E" w:rsidRDefault="005B3F8E" w:rsidP="005B3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значения</w:t>
            </w:r>
          </w:p>
        </w:tc>
      </w:tr>
      <w:tr w:rsidR="005B3F8E" w:rsidRPr="005B3F8E" w:rsidTr="005B3F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0 %</w:t>
            </w:r>
          </w:p>
        </w:tc>
      </w:tr>
      <w:tr w:rsidR="005B3F8E" w:rsidRPr="005B3F8E" w:rsidTr="005B3F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оспоренных в установленном порядке результатов проверок, проведенных в ходе осуществления муниципального жилищного контроля, по отношению к общему количеству проведенных проверок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24991" w:rsidRDefault="003C610A" w:rsidP="003C6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5B3F8E"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 более </w:t>
            </w:r>
          </w:p>
          <w:p w:rsidR="005B3F8E" w:rsidRPr="005B3F8E" w:rsidRDefault="005B3F8E" w:rsidP="003C61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5 %</w:t>
            </w:r>
          </w:p>
        </w:tc>
      </w:tr>
      <w:tr w:rsidR="005B3F8E" w:rsidRPr="005B3F8E" w:rsidTr="005B3F8E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Добровольное устранение нарушений обязательных требований жилищного законодательства контролируемыми лицами на основании предостережений контрольного органа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F8E" w:rsidRPr="005B3F8E" w:rsidRDefault="005B3F8E" w:rsidP="005B3F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5B3F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90 %</w:t>
            </w:r>
          </w:p>
        </w:tc>
      </w:tr>
    </w:tbl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rPr>
          <w:rFonts w:ascii="TimesNewRomanPSMT" w:eastAsia="Times New Roman" w:hAnsi="TimesNewRomanPSMT" w:cs="TimesNewRomanPSMT"/>
          <w:sz w:val="28"/>
          <w:szCs w:val="28"/>
          <w:lang w:eastAsia="ru-RU"/>
        </w:rPr>
      </w:pP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Программа профилактики подлежит размещению на </w:t>
      </w:r>
      <w:r w:rsidR="00F64A6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фициальном сайте.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4.3. Ответственное лицо органа муниципального контроля в срок до 1 марта </w:t>
      </w:r>
      <w:r w:rsidR="00D245EE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готовит доклад об итогах профилактической работы за 202</w:t>
      </w:r>
      <w:r w:rsidR="00D245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bookmarkStart w:id="0" w:name="_GoBack"/>
      <w:bookmarkEnd w:id="0"/>
      <w:r w:rsidR="006E03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од.</w:t>
      </w:r>
    </w:p>
    <w:p w:rsidR="005B3F8E" w:rsidRPr="005B3F8E" w:rsidRDefault="005B3F8E" w:rsidP="005B3F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3F8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Доклад об итогах профилактической работы должен включать в себя результаты оценки эффективности исполнения Программы профилактики, подтверждающие эффективность и результативность профилактических мероприятий.</w:t>
      </w:r>
    </w:p>
    <w:p w:rsidR="005B3F8E" w:rsidRPr="005B3F8E" w:rsidRDefault="005B3F8E" w:rsidP="005B3F8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r w:rsidRPr="005B3F8E">
        <w:rPr>
          <w:rFonts w:ascii="TimesNewRomanPSMT" w:eastAsia="Times New Roman" w:hAnsi="TimesNewRomanPSMT" w:cs="TimesNewRomanPSMT"/>
          <w:sz w:val="28"/>
          <w:szCs w:val="28"/>
          <w:lang w:eastAsia="ru-RU"/>
        </w:rPr>
        <w:t xml:space="preserve">                                            ____________</w:t>
      </w:r>
    </w:p>
    <w:p w:rsidR="00B16B48" w:rsidRDefault="00B16B48"/>
    <w:p w:rsidR="00830D7B" w:rsidRDefault="00830D7B"/>
    <w:sectPr w:rsidR="00830D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F8"/>
    <w:rsid w:val="003C610A"/>
    <w:rsid w:val="003E2978"/>
    <w:rsid w:val="005B3F8E"/>
    <w:rsid w:val="006B691F"/>
    <w:rsid w:val="006E03E2"/>
    <w:rsid w:val="00734FF8"/>
    <w:rsid w:val="00761A3E"/>
    <w:rsid w:val="007B671E"/>
    <w:rsid w:val="00830D7B"/>
    <w:rsid w:val="0090239D"/>
    <w:rsid w:val="00963347"/>
    <w:rsid w:val="00AB5BA3"/>
    <w:rsid w:val="00B16B48"/>
    <w:rsid w:val="00D245EE"/>
    <w:rsid w:val="00E24991"/>
    <w:rsid w:val="00EC12DA"/>
    <w:rsid w:val="00EE66FA"/>
    <w:rsid w:val="00F64A61"/>
    <w:rsid w:val="00FB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7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7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1468</Words>
  <Characters>8373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ZamGL</dc:creator>
  <cp:keywords/>
  <dc:description/>
  <cp:lastModifiedBy>ZamGL</cp:lastModifiedBy>
  <cp:revision>20</cp:revision>
  <cp:lastPrinted>2024-11-26T10:41:00Z</cp:lastPrinted>
  <dcterms:created xsi:type="dcterms:W3CDTF">2023-09-29T06:16:00Z</dcterms:created>
  <dcterms:modified xsi:type="dcterms:W3CDTF">2025-09-30T06:21:00Z</dcterms:modified>
</cp:coreProperties>
</file>