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47" w:rsidRPr="00963347" w:rsidRDefault="00963347" w:rsidP="00963347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34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63347" w:rsidRPr="00963347" w:rsidRDefault="00963347" w:rsidP="00963347">
      <w:pPr>
        <w:keepNext/>
        <w:tabs>
          <w:tab w:val="left" w:pos="708"/>
        </w:tabs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347">
        <w:rPr>
          <w:rFonts w:ascii="Times New Roman" w:eastAsia="Times New Roman" w:hAnsi="Times New Roman" w:cs="Times New Roman"/>
          <w:b/>
          <w:sz w:val="28"/>
          <w:szCs w:val="28"/>
        </w:rPr>
        <w:t>ПРОСНИЦКОГО СЕЛЬСКОГО ПОСЕЛЕНИЯ</w:t>
      </w:r>
    </w:p>
    <w:p w:rsidR="00963347" w:rsidRPr="00963347" w:rsidRDefault="00963347" w:rsidP="00963347">
      <w:pPr>
        <w:keepNext/>
        <w:tabs>
          <w:tab w:val="left" w:pos="708"/>
        </w:tabs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347">
        <w:rPr>
          <w:rFonts w:ascii="Times New Roman" w:eastAsia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963347" w:rsidRPr="00963347" w:rsidRDefault="00963347" w:rsidP="00963347">
      <w:pPr>
        <w:keepNext/>
        <w:tabs>
          <w:tab w:val="left" w:pos="708"/>
        </w:tabs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63347" w:rsidRPr="00963347" w:rsidRDefault="00963347" w:rsidP="00963347">
      <w:pPr>
        <w:keepNext/>
        <w:tabs>
          <w:tab w:val="left" w:pos="708"/>
        </w:tabs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63347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092"/>
        <w:gridCol w:w="5615"/>
        <w:gridCol w:w="484"/>
        <w:gridCol w:w="1556"/>
      </w:tblGrid>
      <w:tr w:rsidR="00963347" w:rsidRPr="00963347" w:rsidTr="00E50258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7" w:rsidRPr="00963347" w:rsidRDefault="007B671E" w:rsidP="0096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30.11.2023</w:t>
            </w:r>
          </w:p>
        </w:tc>
        <w:tc>
          <w:tcPr>
            <w:tcW w:w="5630" w:type="dxa"/>
          </w:tcPr>
          <w:p w:rsidR="00963347" w:rsidRPr="00963347" w:rsidRDefault="00963347" w:rsidP="0096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963347" w:rsidRPr="00963347" w:rsidRDefault="00963347" w:rsidP="009633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34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7" w:rsidRPr="00963347" w:rsidRDefault="007B671E" w:rsidP="0096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180</w:t>
            </w:r>
          </w:p>
        </w:tc>
      </w:tr>
      <w:tr w:rsidR="00963347" w:rsidRPr="00963347" w:rsidTr="00E50258">
        <w:tc>
          <w:tcPr>
            <w:tcW w:w="9747" w:type="dxa"/>
            <w:gridSpan w:val="4"/>
          </w:tcPr>
          <w:p w:rsidR="00963347" w:rsidRPr="00963347" w:rsidRDefault="00963347" w:rsidP="0096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63347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proofErr w:type="gramEnd"/>
            <w:r w:rsidRPr="00963347">
              <w:rPr>
                <w:rFonts w:ascii="Times New Roman" w:eastAsia="Calibri" w:hAnsi="Times New Roman" w:cs="Times New Roman"/>
                <w:sz w:val="28"/>
                <w:szCs w:val="28"/>
              </w:rPr>
              <w:t>/д станция Просница</w:t>
            </w:r>
          </w:p>
        </w:tc>
      </w:tr>
    </w:tbl>
    <w:p w:rsidR="00963347" w:rsidRPr="00963347" w:rsidRDefault="00963347" w:rsidP="00963347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963347" w:rsidRPr="00963347" w:rsidRDefault="00963347" w:rsidP="00963347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633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 утверждении Программы профилактики рисков причинения </w:t>
      </w:r>
    </w:p>
    <w:p w:rsidR="00963347" w:rsidRPr="00963347" w:rsidRDefault="00963347" w:rsidP="00963347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633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вреда (ущерба) охраняемым законом ценностям </w:t>
      </w:r>
    </w:p>
    <w:p w:rsidR="00963347" w:rsidRPr="00963347" w:rsidRDefault="00963347" w:rsidP="00963347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633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 муниципальному жилищному контролю на территории </w:t>
      </w:r>
      <w:r w:rsidRPr="00963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63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Просницкое</w:t>
      </w:r>
      <w:proofErr w:type="spellEnd"/>
      <w:r w:rsidRPr="00963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</w:t>
      </w:r>
      <w:r w:rsidRPr="009633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63347" w:rsidRPr="00963347" w:rsidRDefault="00963347" w:rsidP="00963347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3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Кирово-Чепецкого района</w:t>
      </w:r>
      <w:r w:rsidRPr="00963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Кировской области</w:t>
      </w:r>
      <w:r w:rsidRPr="009633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на 202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Pr="009633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63347" w:rsidRPr="00963347" w:rsidRDefault="00963347" w:rsidP="00963347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347" w:rsidRPr="00963347" w:rsidRDefault="00963347" w:rsidP="00963347">
      <w:pPr>
        <w:tabs>
          <w:tab w:val="left" w:pos="2469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В соответствии со статьей 44 Федерального закона от 31.07.2020 № 248-ФЗ «О государственном контроле (надзоре) и муниципальном контроле </w:t>
      </w:r>
      <w:proofErr w:type="gramStart"/>
      <w:r w:rsidRPr="0096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Российской Федерации», Федеральным законом </w:t>
      </w:r>
      <w:r w:rsidRPr="009633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96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9633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Уставом муниципального образования </w:t>
      </w:r>
      <w:proofErr w:type="spellStart"/>
      <w:r w:rsidRPr="0096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Просницкое</w:t>
      </w:r>
      <w:proofErr w:type="spellEnd"/>
      <w:r w:rsidRPr="0096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r w:rsidRPr="00963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Кирово-Чепецкого района</w:t>
      </w:r>
      <w:r w:rsidRPr="009633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Кировской области, </w:t>
      </w:r>
      <w:r w:rsidRPr="0096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proofErr w:type="spellStart"/>
      <w:r w:rsidRPr="0096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Просницкого</w:t>
      </w:r>
      <w:proofErr w:type="spellEnd"/>
      <w:r w:rsidRPr="0096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963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Кирово-Чепецкого района Кировской области</w:t>
      </w:r>
      <w:proofErr w:type="gramEnd"/>
      <w:r w:rsidRPr="0096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ПОСТАНОВЛЯЕТ:</w:t>
      </w:r>
    </w:p>
    <w:p w:rsidR="00963347" w:rsidRPr="00963347" w:rsidRDefault="00963347" w:rsidP="00963347">
      <w:pPr>
        <w:spacing w:after="0" w:line="240" w:lineRule="auto"/>
        <w:ind w:right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1. Утвердить Программу профилактики </w:t>
      </w:r>
      <w:r w:rsidRPr="0096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жилищному контролю на территории муниципального образования </w:t>
      </w:r>
      <w:proofErr w:type="spellStart"/>
      <w:r w:rsidRPr="0096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Просницкое</w:t>
      </w:r>
      <w:proofErr w:type="spellEnd"/>
      <w:r w:rsidRPr="0096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 w:rsidRPr="0096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Кирово-Чепецкого района Кировской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963347" w:rsidRPr="00963347" w:rsidRDefault="00963347" w:rsidP="00963347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 </w:t>
      </w:r>
      <w:r w:rsidRPr="0096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96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опубликования в «Информационном бюллетене органов местного самоуправления </w:t>
      </w:r>
      <w:proofErr w:type="spellStart"/>
      <w:r w:rsidRPr="00963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96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963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96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E2978" w:rsidRPr="00963347" w:rsidRDefault="00963347" w:rsidP="00963347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tbl>
      <w:tblPr>
        <w:tblW w:w="10033" w:type="dxa"/>
        <w:tblLayout w:type="fixed"/>
        <w:tblLook w:val="04A0" w:firstRow="1" w:lastRow="0" w:firstColumn="1" w:lastColumn="0" w:noHBand="0" w:noVBand="1"/>
      </w:tblPr>
      <w:tblGrid>
        <w:gridCol w:w="7522"/>
        <w:gridCol w:w="2511"/>
      </w:tblGrid>
      <w:tr w:rsidR="003E2978" w:rsidRPr="00AD6846" w:rsidTr="00474C6B">
        <w:tc>
          <w:tcPr>
            <w:tcW w:w="7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</w:t>
            </w: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 администрации</w:t>
            </w:r>
          </w:p>
          <w:p w:rsidR="003E2978" w:rsidRPr="00AD6846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>Просницкого</w:t>
            </w:r>
            <w:proofErr w:type="spellEnd"/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Кирово-Чепецкого района </w:t>
            </w:r>
          </w:p>
          <w:p w:rsidR="003E2978" w:rsidRPr="00AD6846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Кировской области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978" w:rsidRPr="00AD6846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2978" w:rsidRPr="00AD6846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2978" w:rsidRPr="00AD6846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 Шишова</w:t>
            </w:r>
          </w:p>
        </w:tc>
      </w:tr>
      <w:tr w:rsidR="003E2978" w:rsidRPr="00AD6846" w:rsidTr="00474C6B">
        <w:tc>
          <w:tcPr>
            <w:tcW w:w="7310" w:type="dxa"/>
          </w:tcPr>
          <w:p w:rsidR="003E2978" w:rsidRPr="00AD6846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2978" w:rsidRPr="00AD6846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ПОДГОТОВЛЕНО</w:t>
            </w:r>
          </w:p>
          <w:p w:rsidR="003E2978" w:rsidRPr="00AD6846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3E2978" w:rsidRPr="00AD6846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2978" w:rsidRPr="00AD6846" w:rsidTr="00474C6B">
        <w:tc>
          <w:tcPr>
            <w:tcW w:w="7310" w:type="dxa"/>
          </w:tcPr>
          <w:p w:rsidR="003E2978" w:rsidRPr="00AD6846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3E2978" w:rsidRPr="00AD6846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68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Разослать: </w:t>
            </w: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6846">
              <w:rPr>
                <w:rFonts w:ascii="Times New Roman" w:eastAsia="Calibri" w:hAnsi="Times New Roman" w:cs="Times New Roman"/>
                <w:sz w:val="18"/>
                <w:szCs w:val="18"/>
              </w:rPr>
              <w:t>Дело</w:t>
            </w:r>
          </w:p>
          <w:p w:rsidR="003E2978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6846">
              <w:rPr>
                <w:rFonts w:ascii="Times New Roman" w:eastAsia="Calibri" w:hAnsi="Times New Roman" w:cs="Times New Roman"/>
                <w:sz w:val="18"/>
                <w:szCs w:val="18"/>
              </w:rPr>
              <w:t>Прокуратура</w:t>
            </w:r>
          </w:p>
          <w:p w:rsidR="003E2978" w:rsidRPr="00AD6846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2978" w:rsidRPr="00AD6846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6846">
              <w:rPr>
                <w:rFonts w:ascii="Times New Roman" w:eastAsia="Calibri" w:hAnsi="Times New Roman" w:cs="Times New Roman"/>
                <w:sz w:val="18"/>
                <w:szCs w:val="18"/>
              </w:rPr>
              <w:t>Шишова Алевтина Федоровна</w:t>
            </w:r>
          </w:p>
          <w:p w:rsidR="003E2978" w:rsidRPr="00AD6846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6846">
              <w:rPr>
                <w:rFonts w:ascii="Times New Roman" w:eastAsia="Calibri" w:hAnsi="Times New Roman" w:cs="Times New Roman"/>
                <w:sz w:val="18"/>
                <w:szCs w:val="18"/>
              </w:rPr>
              <w:t>(883361) 73-550</w:t>
            </w:r>
          </w:p>
        </w:tc>
        <w:tc>
          <w:tcPr>
            <w:tcW w:w="2440" w:type="dxa"/>
          </w:tcPr>
          <w:p w:rsidR="003E2978" w:rsidRPr="00AD6846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68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А.Ф. Шишова</w:t>
            </w:r>
          </w:p>
          <w:p w:rsidR="003E2978" w:rsidRPr="00AD6846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2978" w:rsidRPr="00AD6846" w:rsidRDefault="003E2978" w:rsidP="00474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63347" w:rsidRPr="00963347" w:rsidRDefault="00963347" w:rsidP="00963347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     </w:t>
      </w: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5B3F8E" w:rsidRPr="005B3F8E" w:rsidRDefault="006B691F" w:rsidP="005B3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росницкого</w:t>
      </w:r>
      <w:proofErr w:type="spellEnd"/>
      <w:r w:rsidR="005B3F8E"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Кирово-Чепецкого района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5B3F8E" w:rsidRPr="006B691F" w:rsidRDefault="005B3F8E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6B691F" w:rsidRPr="006B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B6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30.11.2023 </w:t>
      </w:r>
      <w:r w:rsidRPr="006B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6B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6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180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2978" w:rsidRDefault="003E2978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</w:t>
      </w:r>
      <w:proofErr w:type="gramStart"/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</w:t>
      </w:r>
      <w:proofErr w:type="gramEnd"/>
    </w:p>
    <w:p w:rsidR="003E2978" w:rsidRDefault="005B3F8E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по муниципальному жилищному контролю   </w:t>
      </w:r>
    </w:p>
    <w:p w:rsidR="003E2978" w:rsidRDefault="005B3F8E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3E2978" w:rsidRDefault="006B691F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Просницкое</w:t>
      </w:r>
      <w:proofErr w:type="spellEnd"/>
      <w:r w:rsidR="003E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3F8E"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сельское поселение Кирово-Чепецкого района 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  <w:r w:rsidR="003E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6B6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Анализ текущего состояния осуществления вида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контроля, описание текущего уровня развития </w:t>
      </w:r>
      <w:proofErr w:type="gramStart"/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профилактической</w:t>
      </w:r>
      <w:proofErr w:type="gramEnd"/>
    </w:p>
    <w:p w:rsidR="003E2978" w:rsidRDefault="005B3F8E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контрольного органа, характеристика проблем, 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3E2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proofErr w:type="gramEnd"/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которых направлена программа профилактики рисков</w:t>
      </w:r>
    </w:p>
    <w:p w:rsidR="005B3F8E" w:rsidRPr="005B3F8E" w:rsidRDefault="005B3F8E" w:rsidP="005B3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</w:t>
      </w:r>
    </w:p>
    <w:p w:rsidR="005B3F8E" w:rsidRPr="005B3F8E" w:rsidRDefault="005B3F8E" w:rsidP="005B3F8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B3F8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ab/>
        <w:t xml:space="preserve"> </w:t>
      </w: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по муниципальному жилищному контролю   (далее – Программа профилактики) направлена на предупреждение нарушений юридическими лицами, индивидуальными предпринимателями и гражданами (далее</w:t>
      </w:r>
      <w:r w:rsidR="003E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E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лица) обязательных требований жилищного законодательства, (далее – Правила), и снижения рисков причинения вреда (ущерба) охраняемым законом ценностям, разъяснения подконтрольным субъектам обязательных требований жилищного законодательства в отношении объектов жилищных отношений</w:t>
      </w:r>
      <w:r w:rsidRPr="005B3F8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="006B69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Просницкое</w:t>
      </w:r>
      <w:proofErr w:type="spellEnd"/>
      <w:proofErr w:type="gramEnd"/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Кирово-Чепецкого района Кировской области.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Муниципальный контроль осуществляется администрацией муниципального образования </w:t>
      </w:r>
      <w:proofErr w:type="spellStart"/>
      <w:r w:rsidR="006B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Просницкое</w:t>
      </w:r>
      <w:proofErr w:type="spellEnd"/>
      <w:r w:rsidRPr="005B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Кирово-Чепецкого района Кировской области.</w:t>
      </w:r>
    </w:p>
    <w:p w:rsidR="005B3F8E" w:rsidRPr="005B3F8E" w:rsidRDefault="005B3F8E" w:rsidP="003E2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профилактических мероприятий, предусмотренных положением</w:t>
      </w:r>
      <w:r w:rsidR="003E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муниципальном жилищном контроле, </w:t>
      </w:r>
      <w:proofErr w:type="gramStart"/>
      <w:r w:rsidRPr="005B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отнесены</w:t>
      </w:r>
      <w:proofErr w:type="gramEnd"/>
      <w:r w:rsidRPr="005B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информирование;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консультирование</w:t>
      </w:r>
      <w:r w:rsidRPr="005B3F8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Информация о порядке и ходе осуществления муниципального контроля размещается на официальном сайте администрации </w:t>
      </w:r>
      <w:proofErr w:type="spellStart"/>
      <w:r w:rsidR="006B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Просницкого</w:t>
      </w:r>
      <w:proofErr w:type="spellEnd"/>
      <w:r w:rsidRPr="005B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сети "Интернет" (далее - Официальный сайт) в разделе «Муниципальный контроль», на информационных стендах администрации </w:t>
      </w:r>
      <w:proofErr w:type="spellStart"/>
      <w:r w:rsidR="006B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Просницкого</w:t>
      </w:r>
      <w:proofErr w:type="spellEnd"/>
      <w:r w:rsidRPr="005B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Статистические данные по осуществлению муниципального  </w:t>
      </w: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контроля на</w:t>
      </w:r>
      <w:r w:rsidRPr="005B3F8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</w:t>
      </w:r>
      <w:r w:rsidRPr="005B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муниципального образования: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1"/>
        <w:gridCol w:w="1686"/>
        <w:gridCol w:w="1905"/>
        <w:gridCol w:w="1609"/>
      </w:tblGrid>
      <w:tr w:rsidR="005B3F8E" w:rsidRPr="005B3F8E" w:rsidTr="005B3F8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6B69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B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6B69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B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B3F8E" w:rsidRPr="005B3F8E" w:rsidTr="005B3F8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проведенных проверок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B3F8E" w:rsidRPr="005B3F8E" w:rsidTr="005B3F8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выявленных 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B3F8E" w:rsidRPr="005B3F8E" w:rsidTr="005B3F8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субъектов, допустивших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B3F8E" w:rsidRPr="005B3F8E" w:rsidTr="005B3F8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возбужденных дел </w:t>
            </w: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административных </w:t>
            </w: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правонарушениях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жилищному контролю</w:t>
      </w:r>
      <w:r w:rsidR="003E29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6B69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выявлено.</w:t>
      </w:r>
      <w:proofErr w:type="gramEnd"/>
    </w:p>
    <w:p w:rsidR="005B3F8E" w:rsidRPr="005B3F8E" w:rsidRDefault="005B3F8E" w:rsidP="005B3F8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5B3F8E" w:rsidRPr="005B3F8E" w:rsidRDefault="005B3F8E" w:rsidP="005B3F8E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ab/>
      </w: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5B3F8E" w:rsidRPr="005B3F8E" w:rsidRDefault="005B3F8E" w:rsidP="005B3F8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целями Программы профилактики являются</w:t>
      </w:r>
      <w:r w:rsidR="00761A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Стимулирование добросовестного соблюдения обязательных требований всеми контролируемыми лицами;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Устранение условий, причин и факторов, способных привести к нарушениям обязательных требований и (или) причинению вреда (ущерба)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ценностям;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Укрепление </w:t>
      </w:r>
      <w:proofErr w:type="gramStart"/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ценностям;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Формирование единого понимания обязательных требований законодательства у всех участников контрольной деятельности.</w:t>
      </w:r>
    </w:p>
    <w:p w:rsidR="005B3F8E" w:rsidRPr="005B3F8E" w:rsidRDefault="005B3F8E" w:rsidP="005B3F8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5B3F8E" w:rsidRPr="005B3F8E" w:rsidRDefault="005B3F8E" w:rsidP="003E2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 на 202</w:t>
      </w:r>
      <w:r w:rsidR="006B6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5B3F8E" w:rsidRPr="005B3F8E" w:rsidRDefault="005B3F8E" w:rsidP="005B3F8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B3F8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ab/>
      </w: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701"/>
        <w:gridCol w:w="2278"/>
        <w:gridCol w:w="2410"/>
        <w:gridCol w:w="1984"/>
      </w:tblGrid>
      <w:tr w:rsidR="005B3F8E" w:rsidRPr="005B3F8E" w:rsidTr="00AB5BA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Ожидаемые</w:t>
            </w: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5B3F8E" w:rsidRPr="005B3F8E" w:rsidTr="00AB5BA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информирования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юридических лиц,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индивидуальных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предпринимателей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соблюдения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размещения </w:t>
            </w: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официальном </w:t>
            </w: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сайте</w:t>
            </w:r>
            <w:proofErr w:type="gramEnd"/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сведений,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предусмотренных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частью 3 статьи 46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закона № 248-ФЗ «О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государственном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контроле</w:t>
            </w:r>
            <w:proofErr w:type="gramEnd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(надзоре) и</w:t>
            </w:r>
            <w:r w:rsidR="00761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</w:t>
            </w: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контроле</w:t>
            </w:r>
            <w:proofErr w:type="gramEnd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</w:t>
            </w:r>
          </w:p>
          <w:p w:rsidR="003E2978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информации 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3E2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официальном</w:t>
            </w:r>
          </w:p>
          <w:p w:rsidR="003E2978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сайте</w:t>
            </w:r>
            <w:proofErr w:type="gramEnd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3E2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01.03.202</w:t>
            </w:r>
            <w:r w:rsidR="006B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61A3E" w:rsidRDefault="00761A3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</w:t>
            </w:r>
          </w:p>
          <w:p w:rsidR="00AB5BA3" w:rsidRDefault="00761A3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B3F8E"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ведений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нарушения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</w:t>
            </w: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</w:tc>
      </w:tr>
      <w:tr w:rsidR="005B3F8E" w:rsidRPr="005B3F8E" w:rsidTr="00AB5BA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Консультирование: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телефону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(сообщения</w:t>
            </w:r>
            <w:proofErr w:type="gramEnd"/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контролируемым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лицам </w:t>
            </w: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контактных</w:t>
            </w:r>
            <w:proofErr w:type="gramEnd"/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данных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органа, графика его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работы)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средствам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видео-конференц-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 (по вопросам,</w:t>
            </w:r>
            <w:proofErr w:type="gramEnd"/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определенным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руководителем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органа)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личном приеме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по вопросам</w:t>
            </w:r>
            <w:proofErr w:type="gramEnd"/>
          </w:p>
          <w:p w:rsidR="00761A3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61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отношении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контролируемого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профилактических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мероприятий,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мероприятий)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ходе проведения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профилактических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визитов,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</w:t>
            </w:r>
          </w:p>
          <w:p w:rsidR="00761A3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="00761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</w:t>
            </w:r>
            <w:proofErr w:type="gramEnd"/>
          </w:p>
          <w:p w:rsidR="00761A3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61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отношении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контролируемого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соответствующего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мероприятия)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направлении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контролируемыми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лицами </w:t>
            </w: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письменной форме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в форме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электронного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 запросов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письменных ответов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любым</w:t>
            </w:r>
            <w:proofErr w:type="gramEnd"/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вопросам,</w:t>
            </w:r>
          </w:p>
          <w:p w:rsidR="00761A3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связанным 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61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соблюдением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требований,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установленных</w:t>
            </w:r>
            <w:proofErr w:type="gramEnd"/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законодательством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Федерации,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осуществлением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3E" w:rsidRDefault="00761A3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часы работы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технической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</w:t>
            </w:r>
          </w:p>
          <w:p w:rsidR="00AB5BA3" w:rsidRDefault="00AB5BA3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BA3" w:rsidRDefault="00AB5BA3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BA3" w:rsidRDefault="00AB5BA3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BA3" w:rsidRDefault="00AB5BA3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B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графиком </w:t>
            </w: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личного</w:t>
            </w:r>
            <w:proofErr w:type="gramEnd"/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приема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  <w:p w:rsidR="00AB5BA3" w:rsidRDefault="00AB5BA3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BA3" w:rsidRDefault="00AB5BA3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BA3" w:rsidRDefault="00AB5BA3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BA3" w:rsidRDefault="00AB5BA3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BA3" w:rsidRDefault="00AB5BA3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BA3" w:rsidRDefault="00AB5BA3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BA3" w:rsidRDefault="00AB5BA3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BA3" w:rsidRDefault="00AB5BA3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BA3" w:rsidRDefault="00AB5BA3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BA3" w:rsidRDefault="00AB5BA3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Предупреждение и снижение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количества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обязательных</w:t>
            </w: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Должностное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</w:tc>
      </w:tr>
      <w:tr w:rsidR="005B3F8E" w:rsidRPr="005B3F8E" w:rsidTr="00AB5BA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актуализации</w:t>
            </w:r>
          </w:p>
          <w:p w:rsidR="00761A3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сведений 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761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осуществлении</w:t>
            </w:r>
          </w:p>
          <w:p w:rsidR="00761A3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контроля </w:t>
            </w:r>
          </w:p>
          <w:p w:rsidR="00761A3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61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методическими</w:t>
            </w: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рекомендациями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необходимости, но</w:t>
            </w:r>
            <w:r w:rsidR="00AB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10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 дней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подготовки,</w:t>
            </w: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обновления сведений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сведений </w:t>
            </w: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осуществлении</w:t>
            </w:r>
            <w:proofErr w:type="gramEnd"/>
          </w:p>
          <w:p w:rsidR="005B3F8E" w:rsidRPr="005B3F8E" w:rsidRDefault="005B3F8E" w:rsidP="00AB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</w:t>
            </w:r>
          </w:p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</w:t>
            </w:r>
            <w:r w:rsidR="00AB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</w:tc>
      </w:tr>
    </w:tbl>
    <w:p w:rsidR="005B3F8E" w:rsidRPr="005B3F8E" w:rsidRDefault="005B3F8E" w:rsidP="005B3F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программы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профилактики рисков причинения вреда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5B3F8E" w:rsidRPr="005B3F8E" w:rsidRDefault="005B3F8E" w:rsidP="005B3F8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7100"/>
        <w:gridCol w:w="1666"/>
      </w:tblGrid>
      <w:tr w:rsidR="005B3F8E" w:rsidRPr="005B3F8E" w:rsidTr="005B3F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№</w:t>
            </w: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п\</w:t>
            </w:r>
            <w:proofErr w:type="gramStart"/>
            <w:r w:rsidRPr="005B3F8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(плановые)</w:t>
            </w:r>
          </w:p>
          <w:p w:rsidR="005B3F8E" w:rsidRPr="005B3F8E" w:rsidRDefault="005B3F8E" w:rsidP="005B3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значения</w:t>
            </w:r>
          </w:p>
        </w:tc>
      </w:tr>
      <w:tr w:rsidR="005B3F8E" w:rsidRPr="005B3F8E" w:rsidTr="005B3F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0 %</w:t>
            </w:r>
          </w:p>
        </w:tc>
      </w:tr>
      <w:tr w:rsidR="005B3F8E" w:rsidRPr="005B3F8E" w:rsidTr="005B3F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3C610A" w:rsidP="003C6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B3F8E"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более 5 %</w:t>
            </w:r>
          </w:p>
        </w:tc>
      </w:tr>
      <w:tr w:rsidR="005B3F8E" w:rsidRPr="005B3F8E" w:rsidTr="005B3F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8E" w:rsidRPr="005B3F8E" w:rsidRDefault="005B3F8E" w:rsidP="005B3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5B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90 %</w:t>
            </w:r>
          </w:p>
        </w:tc>
      </w:tr>
    </w:tbl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Программа профилактики подлежит размещению на </w:t>
      </w:r>
      <w:r w:rsidR="006B69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фициальном сайте.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Ответственное лицо органа муниципального контроля в срок до 1 марта 202</w:t>
      </w:r>
      <w:r w:rsidR="006E03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готовит доклад об итогах профилактической работы за 202</w:t>
      </w:r>
      <w:r w:rsidR="006E03E2">
        <w:rPr>
          <w:rFonts w:ascii="Times New Roman" w:eastAsia="Times New Roman" w:hAnsi="Times New Roman" w:cs="Times New Roman"/>
          <w:sz w:val="28"/>
          <w:szCs w:val="28"/>
          <w:lang w:eastAsia="ru-RU"/>
        </w:rPr>
        <w:t>4 г</w:t>
      </w: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од.</w:t>
      </w:r>
    </w:p>
    <w:p w:rsidR="005B3F8E" w:rsidRPr="005B3F8E" w:rsidRDefault="005B3F8E" w:rsidP="005B3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8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Доклад об итогах профилактической работы должен включать в себя результаты оценки эффективности исполнения Программы профилактики, подтверждающие эффективность и результативность профилактических мероприятий.</w:t>
      </w:r>
    </w:p>
    <w:p w:rsidR="005B3F8E" w:rsidRPr="005B3F8E" w:rsidRDefault="005B3F8E" w:rsidP="005B3F8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5B3F8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                                           ____________</w:t>
      </w:r>
    </w:p>
    <w:p w:rsidR="00B16B48" w:rsidRDefault="00B16B48"/>
    <w:p w:rsidR="00830D7B" w:rsidRDefault="00830D7B"/>
    <w:sectPr w:rsidR="0083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F8"/>
    <w:rsid w:val="003C610A"/>
    <w:rsid w:val="003E2978"/>
    <w:rsid w:val="005B3F8E"/>
    <w:rsid w:val="006B691F"/>
    <w:rsid w:val="006E03E2"/>
    <w:rsid w:val="00734FF8"/>
    <w:rsid w:val="00761A3E"/>
    <w:rsid w:val="007B671E"/>
    <w:rsid w:val="00830D7B"/>
    <w:rsid w:val="00963347"/>
    <w:rsid w:val="00AB5BA3"/>
    <w:rsid w:val="00B16B48"/>
    <w:rsid w:val="00FB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7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13</cp:revision>
  <cp:lastPrinted>2023-11-30T07:17:00Z</cp:lastPrinted>
  <dcterms:created xsi:type="dcterms:W3CDTF">2023-09-29T06:16:00Z</dcterms:created>
  <dcterms:modified xsi:type="dcterms:W3CDTF">2023-11-30T07:18:00Z</dcterms:modified>
</cp:coreProperties>
</file>