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26" w:rsidRPr="00883E40" w:rsidRDefault="00B55426" w:rsidP="00B5542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3E40">
        <w:rPr>
          <w:rFonts w:ascii="Times New Roman" w:eastAsia="Calibri" w:hAnsi="Times New Roman" w:cs="Times New Roman"/>
          <w:b/>
          <w:sz w:val="28"/>
          <w:szCs w:val="28"/>
        </w:rPr>
        <w:t>Руководство по соблюдению обязательных требований в сфере муниципального жилищного контроля</w:t>
      </w:r>
      <w:r w:rsidRPr="00883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E40" w:rsidRPr="00883E4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883E40" w:rsidRPr="00883E40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Просницкого</w:t>
      </w:r>
      <w:proofErr w:type="spellEnd"/>
      <w:r w:rsidR="00883E40" w:rsidRPr="00883E4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Кирово-Чепецкого района Кировской области</w:t>
      </w:r>
      <w:r w:rsidR="00883E40" w:rsidRPr="00883E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5426" w:rsidRPr="00B55426" w:rsidRDefault="00B55426" w:rsidP="00B5542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55426">
        <w:rPr>
          <w:rFonts w:ascii="Times New Roman" w:eastAsia="Calibri" w:hAnsi="Times New Roman" w:cs="Times New Roman"/>
          <w:b/>
          <w:sz w:val="28"/>
        </w:rPr>
        <w:t>1. Порядок осуществления муниципального жилищного контроля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Статья 20 Жилищного кодекса Российской Федерации закрепляет положения о порядке осуществления муниципального жилищного контроля.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частями 4.1 и 4.2 статьи 20 Жилищного кодекса Российской Федерации.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55426">
        <w:rPr>
          <w:rFonts w:ascii="Times New Roman" w:eastAsia="Calibri" w:hAnsi="Times New Roman" w:cs="Times New Roman"/>
          <w:sz w:val="28"/>
        </w:rPr>
        <w:t xml:space="preserve">Предметом муниципального жилищного контроля, который проводится в форме проверок (плановых, внеплановых)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Российской Федерации и законами Кировской области в области жилищных отношений, а также принятыми в соответствии с ними муниципальными правовыми актами администрации </w:t>
      </w:r>
      <w:proofErr w:type="spellStart"/>
      <w:r w:rsidR="00DC05F5">
        <w:rPr>
          <w:rFonts w:ascii="Times New Roman" w:eastAsia="Calibri" w:hAnsi="Times New Roman" w:cs="Times New Roman"/>
          <w:sz w:val="28"/>
        </w:rPr>
        <w:t>Просницкого</w:t>
      </w:r>
      <w:proofErr w:type="spellEnd"/>
      <w:r w:rsidRPr="00B55426">
        <w:rPr>
          <w:rFonts w:ascii="Times New Roman" w:eastAsia="Calibri" w:hAnsi="Times New Roman" w:cs="Times New Roman"/>
          <w:sz w:val="28"/>
        </w:rPr>
        <w:t xml:space="preserve"> сельского поселения (далее - обязательные требования), в том числе требований: </w:t>
      </w:r>
      <w:proofErr w:type="gramEnd"/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к использованию жилого помещения по назначению;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к сохранности жилого помещения;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к обеспечению надлежащего состояния жилого помещения;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>к порядку переустройства и перепланировки жилых помещений.</w:t>
      </w:r>
      <w:bookmarkStart w:id="0" w:name="_GoBack"/>
      <w:bookmarkEnd w:id="0"/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Должностные лица органа муниципального жилищного контроля, в порядке, установленном законодательством Российской Федерации, имеют право: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1) запрашивать и получать на основании мотивированных письменных запросов от органов государственной власти, органов местного самоуправления, </w:t>
      </w:r>
      <w:r w:rsidRPr="00B55426">
        <w:rPr>
          <w:rFonts w:ascii="Times New Roman" w:eastAsia="Calibri" w:hAnsi="Times New Roman" w:cs="Times New Roman"/>
          <w:sz w:val="28"/>
        </w:rPr>
        <w:lastRenderedPageBreak/>
        <w:t xml:space="preserve">юридических лиц, индивидуальных предпринимателей и граждан информацию и документы, необходимые для проверки соблюдения обязательных требований. Так, непредставление запрашиваемой информации может привести к невозможности проведения проверки, что, в свою очередь, повлечет привлечение к административной ответственности.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Непредставление или несвоевременное представление запрашиваемых сведений (материалов), а равно представление таких сведений в неполном объеме или в искаженном виде, влечет наложение административного штрафа на должностных и юридических лиц в соответствии со статьей 19.4.1 КоАП РФ - воспрепятствование законной 3 деятельности должностного лица органа государственного контроля (надзора), органа муниципального контроля: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1. </w:t>
      </w:r>
      <w:proofErr w:type="gramStart"/>
      <w:r w:rsidRPr="00B55426">
        <w:rPr>
          <w:rFonts w:ascii="Times New Roman" w:eastAsia="Calibri" w:hAnsi="Times New Roman" w:cs="Times New Roman"/>
          <w:sz w:val="28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</w:t>
      </w:r>
      <w:proofErr w:type="gramEnd"/>
      <w:r w:rsidRPr="00B55426">
        <w:rPr>
          <w:rFonts w:ascii="Times New Roman" w:eastAsia="Calibri" w:hAnsi="Times New Roman" w:cs="Times New Roman"/>
          <w:sz w:val="28"/>
        </w:rPr>
        <w:t xml:space="preserve"> на юридических лиц - от пяти тысяч до десяти тысяч рублей.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2. 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3. Повторное совершение административного правонарушения, предусмотренного частью 2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Таким образом, в случае получения приказа о проведении проверки, мотивированного запроса с перечнем копий документов, предоставление которых обязательно, такие сведения и документы необходимо предоставить своевременно.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2) беспрепятственно по предъявлении служебного удостоверения и копии распоряжения о назначении проверки посещать территорию и расположенные на ней многоквартирные дома, помещения общего пользования в многоквартирных домах; </w:t>
      </w:r>
      <w:proofErr w:type="gramStart"/>
      <w:r w:rsidRPr="00B55426">
        <w:rPr>
          <w:rFonts w:ascii="Times New Roman" w:eastAsia="Calibri" w:hAnsi="Times New Roman" w:cs="Times New Roman"/>
          <w:sz w:val="28"/>
        </w:rPr>
        <w:t xml:space="preserve">с согласия собственников помещений в многоквартирном доме посещать жилые помещения и проводить их обследования и другие мероприятия по контролю, проверять соблюдение </w:t>
      </w:r>
      <w:proofErr w:type="spellStart"/>
      <w:r w:rsidRPr="00B55426">
        <w:rPr>
          <w:rFonts w:ascii="Times New Roman" w:eastAsia="Calibri" w:hAnsi="Times New Roman" w:cs="Times New Roman"/>
          <w:sz w:val="28"/>
        </w:rPr>
        <w:t>наймодателями</w:t>
      </w:r>
      <w:proofErr w:type="spellEnd"/>
      <w:r w:rsidRPr="00B55426">
        <w:rPr>
          <w:rFonts w:ascii="Times New Roman" w:eastAsia="Calibri" w:hAnsi="Times New Roman" w:cs="Times New Roman"/>
          <w:sz w:val="28"/>
        </w:rPr>
        <w:t xml:space="preserve"> жилых помещений в наемных домах социального использования требований федеральных законов, законов Кировской области и муниципальных правовых актов </w:t>
      </w:r>
      <w:proofErr w:type="spellStart"/>
      <w:r w:rsidR="00DC05F5">
        <w:rPr>
          <w:rFonts w:ascii="Times New Roman" w:eastAsia="Calibri" w:hAnsi="Times New Roman" w:cs="Times New Roman"/>
          <w:sz w:val="28"/>
        </w:rPr>
        <w:t>Просницкого</w:t>
      </w:r>
      <w:proofErr w:type="spellEnd"/>
      <w:r w:rsidRPr="00B55426">
        <w:rPr>
          <w:rFonts w:ascii="Times New Roman" w:eastAsia="Calibri" w:hAnsi="Times New Roman" w:cs="Times New Roman"/>
          <w:sz w:val="28"/>
        </w:rPr>
        <w:t xml:space="preserve"> сельского </w:t>
      </w:r>
      <w:r w:rsidRPr="00B55426">
        <w:rPr>
          <w:rFonts w:ascii="Times New Roman" w:eastAsia="Calibri" w:hAnsi="Times New Roman" w:cs="Times New Roman"/>
          <w:sz w:val="28"/>
        </w:rPr>
        <w:lastRenderedPageBreak/>
        <w:t xml:space="preserve">поселения в области жилищных отношений к </w:t>
      </w:r>
      <w:proofErr w:type="spellStart"/>
      <w:r w:rsidRPr="00B55426">
        <w:rPr>
          <w:rFonts w:ascii="Times New Roman" w:eastAsia="Calibri" w:hAnsi="Times New Roman" w:cs="Times New Roman"/>
          <w:sz w:val="28"/>
        </w:rPr>
        <w:t>наймодателям</w:t>
      </w:r>
      <w:proofErr w:type="spellEnd"/>
      <w:r w:rsidRPr="00B55426">
        <w:rPr>
          <w:rFonts w:ascii="Times New Roman" w:eastAsia="Calibri" w:hAnsi="Times New Roman" w:cs="Times New Roman"/>
          <w:sz w:val="28"/>
        </w:rPr>
        <w:t xml:space="preserve"> и нанимателям жилых помещений в таких домах, к заключению и исполнению договоров</w:t>
      </w:r>
      <w:proofErr w:type="gramEnd"/>
      <w:r w:rsidRPr="00B55426">
        <w:rPr>
          <w:rFonts w:ascii="Times New Roman" w:eastAsia="Calibri" w:hAnsi="Times New Roman" w:cs="Times New Roman"/>
          <w:sz w:val="28"/>
        </w:rPr>
        <w:t xml:space="preserve"> найма жилых помещений муниципального жилищного фонда и договоров найма жилых помещений муниципального жилищного фонда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федеральных законов, законов Кировской области и муниципальных правовых актов </w:t>
      </w:r>
      <w:proofErr w:type="spellStart"/>
      <w:r w:rsidR="00DC05F5">
        <w:rPr>
          <w:rFonts w:ascii="Times New Roman" w:eastAsia="Calibri" w:hAnsi="Times New Roman" w:cs="Times New Roman"/>
          <w:sz w:val="28"/>
        </w:rPr>
        <w:t>Просницкого</w:t>
      </w:r>
      <w:proofErr w:type="spellEnd"/>
      <w:r w:rsidRPr="00B55426">
        <w:rPr>
          <w:rFonts w:ascii="Times New Roman" w:eastAsia="Calibri" w:hAnsi="Times New Roman" w:cs="Times New Roman"/>
          <w:sz w:val="28"/>
        </w:rPr>
        <w:t xml:space="preserve"> сельского поселения в области жилищных отношений.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55426">
        <w:rPr>
          <w:rFonts w:ascii="Times New Roman" w:eastAsia="Calibri" w:hAnsi="Times New Roman" w:cs="Times New Roman"/>
          <w:sz w:val="28"/>
        </w:rPr>
        <w:t>Следует обратить внимание на то, что невыполнение или ненадлежащее выполнение в установленный срок законного предписания органа, осуществляющего муниципальный жилищный контроль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4 дисквалификацию на срок до трех лет;</w:t>
      </w:r>
      <w:proofErr w:type="gramEnd"/>
      <w:r w:rsidRPr="00B55426">
        <w:rPr>
          <w:rFonts w:ascii="Times New Roman" w:eastAsia="Calibri" w:hAnsi="Times New Roman" w:cs="Times New Roman"/>
          <w:sz w:val="28"/>
        </w:rPr>
        <w:t xml:space="preserve"> на юридических лиц - от десяти тысяч до двадцати тысяч рублей.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Таким образом, при наличии предписания об устранении выявленных нарушений, необходимо в установленный срок его исполнить, во избежание штрафных санкций. В случае объективной невозможности своевременного исполнения предписания должностное/юридическое лицо не лишено права направить ходатайство о продлении срока исполнения предписания.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4) 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нарушений.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5) направлять в уполномоченные органы материалы, связанные с нарушениями обязательных требований, для решения вопросов о возбуждении административных дел. </w:t>
      </w:r>
      <w:proofErr w:type="gramStart"/>
      <w:r w:rsidRPr="00B55426">
        <w:rPr>
          <w:rFonts w:ascii="Times New Roman" w:eastAsia="Calibri" w:hAnsi="Times New Roman" w:cs="Times New Roman"/>
          <w:sz w:val="28"/>
        </w:rPr>
        <w:t>При осуществлении муниципального жилищного контроля и регионального государственного жилищного надзора, согласно которому 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частями 1, 2 статьи 7.21, статьями 7.22, 7.23, частями 4, 5 статьи 9.16 КоАП РФ, орган муниципального жилищного контроля направляет материалы таких проверок в орган</w:t>
      </w:r>
      <w:proofErr w:type="gramEnd"/>
      <w:r w:rsidRPr="00B55426">
        <w:rPr>
          <w:rFonts w:ascii="Times New Roman" w:eastAsia="Calibri" w:hAnsi="Times New Roman" w:cs="Times New Roman"/>
          <w:sz w:val="28"/>
        </w:rPr>
        <w:t xml:space="preserve"> государственного жилищного надзора. </w:t>
      </w:r>
    </w:p>
    <w:p w:rsidR="00B55426" w:rsidRPr="00B55426" w:rsidRDefault="00B55426" w:rsidP="00B55426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B55426">
        <w:rPr>
          <w:rFonts w:ascii="Times New Roman" w:eastAsia="Calibri" w:hAnsi="Times New Roman" w:cs="Times New Roman"/>
          <w:b/>
          <w:sz w:val="28"/>
        </w:rPr>
        <w:t>Административная ответственность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1. Кодекс Российской Федерации об административных правонарушениях: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55426">
        <w:rPr>
          <w:rFonts w:ascii="Times New Roman" w:eastAsia="Calibri" w:hAnsi="Times New Roman" w:cs="Times New Roman"/>
          <w:sz w:val="28"/>
        </w:rPr>
        <w:t xml:space="preserve">1.1 Статья 19.4.1 - воспрепятствование законной деятельности должностного лица органа государственного контроля (надзора), должностного лица организации, </w:t>
      </w:r>
      <w:r w:rsidRPr="00B55426">
        <w:rPr>
          <w:rFonts w:ascii="Times New Roman" w:eastAsia="Calibri" w:hAnsi="Times New Roman" w:cs="Times New Roman"/>
          <w:sz w:val="28"/>
        </w:rPr>
        <w:lastRenderedPageBreak/>
        <w:t xml:space="preserve">уполномоченной в соответствии с федеральными законами на осуществление государственного надзора, должностного лица органа муниципального контроля; </w:t>
      </w:r>
    </w:p>
    <w:p w:rsidR="00B55426" w:rsidRPr="00B55426" w:rsidRDefault="00B55426" w:rsidP="00B5542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55426">
        <w:rPr>
          <w:rFonts w:ascii="Times New Roman" w:eastAsia="Calibri" w:hAnsi="Times New Roman" w:cs="Times New Roman"/>
          <w:sz w:val="28"/>
        </w:rPr>
        <w:t>1.2 Статья 19.5 -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2C59B9" w:rsidRDefault="002C59B9"/>
    <w:sectPr w:rsidR="002C59B9" w:rsidSect="00B709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6D"/>
    <w:rsid w:val="002C59B9"/>
    <w:rsid w:val="00883E40"/>
    <w:rsid w:val="0099296D"/>
    <w:rsid w:val="00B55426"/>
    <w:rsid w:val="00D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3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3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dcterms:created xsi:type="dcterms:W3CDTF">2025-04-09T11:05:00Z</dcterms:created>
  <dcterms:modified xsi:type="dcterms:W3CDTF">2025-04-10T12:08:00Z</dcterms:modified>
</cp:coreProperties>
</file>